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4ABC3" w14:textId="77777777" w:rsidR="00B9664E" w:rsidRPr="005760A4" w:rsidRDefault="00B9664E" w:rsidP="00B9664E">
      <w:pPr>
        <w:spacing w:after="0"/>
        <w:rPr>
          <w:b/>
          <w:lang w:val="es-ES_tradnl"/>
        </w:rPr>
      </w:pPr>
      <w:r w:rsidRPr="005760A4">
        <w:rPr>
          <w:rFonts w:eastAsiaTheme="majorEastAsia"/>
          <w:b/>
          <w:noProof/>
          <w:lang w:val="es-CR" w:eastAsia="es-CR"/>
        </w:rPr>
        <w:drawing>
          <wp:anchor distT="0" distB="0" distL="114300" distR="114300" simplePos="0" relativeHeight="251667456" behindDoc="1" locked="0" layoutInCell="1" allowOverlap="1" wp14:anchorId="100A95FC" wp14:editId="012895B4">
            <wp:simplePos x="0" y="0"/>
            <wp:positionH relativeFrom="page">
              <wp:posOffset>5917565</wp:posOffset>
            </wp:positionH>
            <wp:positionV relativeFrom="paragraph">
              <wp:posOffset>0</wp:posOffset>
            </wp:positionV>
            <wp:extent cx="1380490" cy="1338580"/>
            <wp:effectExtent l="0" t="0" r="0" b="0"/>
            <wp:wrapThrough wrapText="bothSides">
              <wp:wrapPolygon edited="0">
                <wp:start x="8346" y="0"/>
                <wp:lineTo x="6557" y="922"/>
                <wp:lineTo x="3875" y="3689"/>
                <wp:lineTo x="3577" y="14755"/>
                <wp:lineTo x="0" y="19674"/>
                <wp:lineTo x="0" y="21211"/>
                <wp:lineTo x="21163" y="21211"/>
                <wp:lineTo x="21163" y="19981"/>
                <wp:lineTo x="20865" y="19674"/>
                <wp:lineTo x="19971" y="19674"/>
                <wp:lineTo x="17288" y="14755"/>
                <wp:lineTo x="17586" y="4304"/>
                <wp:lineTo x="14307" y="615"/>
                <wp:lineTo x="12817" y="0"/>
                <wp:lineTo x="8346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60A4">
        <w:rPr>
          <w:b/>
          <w:bCs/>
          <w:color w:val="1F497D"/>
          <w:kern w:val="28"/>
        </w:rPr>
        <w:t>Universidad Estatal a Distancia</w:t>
      </w:r>
    </w:p>
    <w:p w14:paraId="14CE435D" w14:textId="77777777" w:rsidR="00B9664E" w:rsidRPr="005760A4" w:rsidRDefault="00B9664E" w:rsidP="00B9664E">
      <w:pPr>
        <w:spacing w:after="0"/>
        <w:rPr>
          <w:rFonts w:eastAsia="Times New Roman"/>
          <w:b/>
          <w:bCs/>
          <w:color w:val="1F497D"/>
          <w:kern w:val="28"/>
          <w:lang w:val="es-ES_tradnl"/>
        </w:rPr>
      </w:pPr>
      <w:r w:rsidRPr="005760A4">
        <w:rPr>
          <w:rFonts w:eastAsia="Times New Roman"/>
          <w:b/>
          <w:bCs/>
          <w:color w:val="1F497D"/>
          <w:kern w:val="28"/>
          <w:lang w:val="es-ES_tradnl"/>
        </w:rPr>
        <w:t>Vicerrectoría Académica</w:t>
      </w:r>
    </w:p>
    <w:p w14:paraId="47FB135D" w14:textId="77777777" w:rsidR="00B9664E" w:rsidRPr="005760A4" w:rsidRDefault="00B9664E" w:rsidP="00B9664E">
      <w:pPr>
        <w:spacing w:after="0"/>
        <w:rPr>
          <w:rFonts w:eastAsia="Times New Roman"/>
          <w:b/>
          <w:bCs/>
          <w:color w:val="1F497D"/>
          <w:kern w:val="28"/>
          <w:lang w:val="es-ES_tradnl"/>
        </w:rPr>
      </w:pPr>
      <w:r w:rsidRPr="005760A4">
        <w:rPr>
          <w:rFonts w:eastAsia="Times New Roman"/>
          <w:b/>
          <w:bCs/>
          <w:color w:val="1F497D"/>
          <w:kern w:val="28"/>
          <w:lang w:val="es-ES_tradnl"/>
        </w:rPr>
        <w:t>Dirección de Extensión Universitaria</w:t>
      </w:r>
    </w:p>
    <w:p w14:paraId="0622A2B1" w14:textId="77777777" w:rsidR="00B9664E" w:rsidRPr="005760A4" w:rsidRDefault="00B9664E" w:rsidP="00B9664E">
      <w:pPr>
        <w:rPr>
          <w:rFonts w:eastAsia="Times New Roman"/>
          <w:b/>
          <w:bCs/>
          <w:color w:val="1F497D"/>
          <w:kern w:val="28"/>
          <w:lang w:val="es-ES_tradnl"/>
        </w:rPr>
      </w:pPr>
      <w:r w:rsidRPr="005760A4"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D03D3DD" wp14:editId="66E384F9">
                <wp:simplePos x="0" y="0"/>
                <wp:positionH relativeFrom="margin">
                  <wp:posOffset>0</wp:posOffset>
                </wp:positionH>
                <wp:positionV relativeFrom="topMargin">
                  <wp:posOffset>2386209</wp:posOffset>
                </wp:positionV>
                <wp:extent cx="6209665" cy="45085"/>
                <wp:effectExtent l="0" t="0" r="63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9665" cy="450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79D6371" id="Rectangle 4" o:spid="_x0000_s1026" style="position:absolute;margin-left:0;margin-top:187.9pt;width:488.95pt;height:3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T7NwIAAFgEAAAOAAAAZHJzL2Uyb0RvYy54bWysVMGO0zAQvSPxD5bvNGlpSzdqulp1WYS0&#10;wIqFD3Adp7GwPWbsNi1fz9hpS4EbIgfLMx6/mXnznOXtwRq2Vxg0uJqPRyVnyklotNvW/OuXh1cL&#10;zkIUrhEGnKr5UQV+u3r5Ytn7Sk2gA9MoZATiQtX7mncx+qooguyUFWEEXjk6bAGtiGTitmhQ9IRu&#10;TTEpy3nRAzYeQaoQyHs/HPJVxm9bJeOntg0qMlNzqi3mFfO6SWuxWopqi8J3Wp7KEP9QhRXaUdIL&#10;1L2Igu1Q/wVltUQI0MaRBFtA22qpcg/Uzbj8o5vnTniVeyFygr/QFP4frPy4f0Kmm5pPOXPC0og+&#10;E2nCbY1i00RP70NFUc/+CVODwT+C/BaYg3VHUeoOEfpOiYaKGqf44rcLyQh0lW36D9AQuthFyEwd&#10;WrQJkDhghzyQ42Ug6hCZJOd8Ut7M5zPOJJ1NZ+ViljOI6nzZY4jvFFiWNjVHKj2Di/1jiKkYUZ1D&#10;cvFgdPOgjclG0phaG2R7QeqIh0m+anaWKh184zJ9g0jIT1Ia/NlF2FmmCSJnCtfoxrG+5q8XBJFh&#10;HaS8WW5WR9K80bbmi6sEicS3rskhUWgz7CmLcalcldV8autM6zCeDTRHohhhkDc9R9p0gD8460na&#10;NQ/fdwIVZ+a9ozHdjKfT9BayMZ29mZCB1yeb6xPhJEERP5wN23Uc3s/Oo952lGl8avCORtvqTHuq&#10;b6jqJAiSb+bo9NTS+7i2c9SvH8LqJwAAAP//AwBQSwMEFAAGAAgAAAAhAK+Bw1DeAAAACAEAAA8A&#10;AABkcnMvZG93bnJldi54bWxMj01PwzAMhu9I/IfISNxYymD0g6bTBOJSxIGOy25Z67VVG6dKsq78&#10;e8wJjvZrvX6efLuYUczofG9Jwf0qAoFU26anVsHX/u0uAeGDpkaPllDBN3rYFtdXuc4ae6FPnKvQ&#10;Ci4hn2kFXQhTJqWvOzTar+yExNnJOqMDj66VjdMXLjejXEfRkzS6J/7Q6QlfOqyH6mwUJK/+8X36&#10;qMpqKPfzody4eNg5pW5vlt0ziIBL+DuGX3xGh4KZjvZMjRejAhYJCh7iDQtwnMZxCuLIm2Sdgixy&#10;+V+g+AEAAP//AwBQSwECLQAUAAYACAAAACEAtoM4kv4AAADhAQAAEwAAAAAAAAAAAAAAAAAAAAAA&#10;W0NvbnRlbnRfVHlwZXNdLnhtbFBLAQItABQABgAIAAAAIQA4/SH/1gAAAJQBAAALAAAAAAAAAAAA&#10;AAAAAC8BAABfcmVscy8ucmVsc1BLAQItABQABgAIAAAAIQDfFVT7NwIAAFgEAAAOAAAAAAAAAAAA&#10;AAAAAC4CAABkcnMvZTJvRG9jLnhtbFBLAQItABQABgAIAAAAIQCvgcNQ3gAAAAgBAAAPAAAAAAAA&#10;AAAAAAAAAJEEAABkcnMvZG93bnJldi54bWxQSwUGAAAAAAQABADzAAAAnAUAAAAA&#10;" o:allowincell="f" fillcolor="#44546a [3215]" stroked="f" strokeweight="3pt">
                <w10:wrap anchorx="margin" anchory="margin"/>
              </v:rect>
            </w:pict>
          </mc:Fallback>
        </mc:AlternateContent>
      </w:r>
      <w:r w:rsidRPr="005760A4">
        <w:rPr>
          <w:rFonts w:eastAsia="Times New Roman"/>
          <w:b/>
          <w:bCs/>
          <w:color w:val="1F497D"/>
          <w:kern w:val="28"/>
          <w:lang w:val="es-ES_tradnl"/>
        </w:rPr>
        <w:t>Instituto de Formación y Capacitación Municipal y Desarrollo Local</w:t>
      </w:r>
    </w:p>
    <w:p w14:paraId="79C813D9" w14:textId="77777777" w:rsidR="00B9664E" w:rsidRPr="005760A4" w:rsidRDefault="00B9664E" w:rsidP="00B9664E">
      <w:pPr>
        <w:spacing w:before="100" w:beforeAutospacing="1" w:after="100" w:afterAutospacing="1"/>
        <w:jc w:val="center"/>
        <w:rPr>
          <w:rFonts w:eastAsia="Times New Roman"/>
          <w:bCs/>
          <w:color w:val="1F497D"/>
          <w:kern w:val="28"/>
          <w:lang w:val="es-ES_tradnl"/>
        </w:rPr>
      </w:pPr>
    </w:p>
    <w:p w14:paraId="0BAE6AD7" w14:textId="77777777" w:rsidR="00B9664E" w:rsidRPr="005760A4" w:rsidRDefault="00B9664E" w:rsidP="00B9664E">
      <w:pPr>
        <w:spacing w:before="100" w:beforeAutospacing="1" w:after="100" w:afterAutospacing="1"/>
        <w:jc w:val="center"/>
        <w:rPr>
          <w:rFonts w:eastAsia="Times New Roman"/>
          <w:b/>
          <w:bCs/>
          <w:color w:val="1F497D"/>
          <w:kern w:val="28"/>
          <w:lang w:val="es-ES_tradnl"/>
        </w:rPr>
      </w:pPr>
    </w:p>
    <w:p w14:paraId="3D456916" w14:textId="77777777" w:rsidR="00B9664E" w:rsidRPr="005760A4" w:rsidRDefault="00B9664E" w:rsidP="00B9664E">
      <w:pPr>
        <w:spacing w:before="100" w:beforeAutospacing="1" w:after="100" w:afterAutospacing="1"/>
        <w:jc w:val="center"/>
        <w:rPr>
          <w:rFonts w:eastAsia="Times New Roman"/>
          <w:b/>
          <w:bCs/>
          <w:color w:val="1F497D"/>
          <w:kern w:val="28"/>
          <w:lang w:val="es-ES_tradnl"/>
        </w:rPr>
      </w:pPr>
    </w:p>
    <w:p w14:paraId="2ADD4690" w14:textId="77777777" w:rsidR="00B9664E" w:rsidRPr="005760A4" w:rsidRDefault="00B9664E" w:rsidP="00B9664E">
      <w:pPr>
        <w:spacing w:before="100" w:beforeAutospacing="1" w:after="100" w:afterAutospacing="1"/>
        <w:jc w:val="center"/>
        <w:rPr>
          <w:rFonts w:eastAsia="Times New Roman"/>
          <w:b/>
          <w:bCs/>
          <w:i/>
          <w:iCs/>
          <w:color w:val="1F497D"/>
          <w:kern w:val="28"/>
          <w:lang w:val="es-ES_tradnl"/>
        </w:rPr>
      </w:pPr>
    </w:p>
    <w:p w14:paraId="05E8C66D" w14:textId="7E4E9D13" w:rsidR="00B9664E" w:rsidRDefault="00B9664E" w:rsidP="00B9664E">
      <w:pPr>
        <w:spacing w:before="100" w:beforeAutospacing="1" w:after="100" w:afterAutospacing="1"/>
        <w:jc w:val="center"/>
        <w:rPr>
          <w:rFonts w:eastAsia="Times New Roman"/>
          <w:b/>
          <w:bCs/>
          <w:i/>
          <w:iCs/>
          <w:color w:val="1F497D"/>
          <w:kern w:val="28"/>
          <w:lang w:val="es-ES_tradnl"/>
        </w:rPr>
      </w:pPr>
      <w:r w:rsidRPr="005760A4">
        <w:rPr>
          <w:rFonts w:eastAsia="Times New Roman"/>
          <w:b/>
          <w:bCs/>
          <w:i/>
          <w:iCs/>
          <w:color w:val="1F497D"/>
          <w:kern w:val="28"/>
          <w:lang w:val="es-ES_tradnl"/>
        </w:rPr>
        <w:t>Curso de autocapacitación</w:t>
      </w:r>
    </w:p>
    <w:p w14:paraId="29D007BE" w14:textId="77777777" w:rsidR="00543A3D" w:rsidRPr="00E148DB" w:rsidRDefault="00543A3D" w:rsidP="00543A3D">
      <w:pPr>
        <w:jc w:val="center"/>
        <w:rPr>
          <w:rFonts w:asciiTheme="minorHAnsi" w:hAnsiTheme="minorHAnsi" w:cstheme="minorHAnsi"/>
          <w:b/>
          <w:color w:val="44546A" w:themeColor="text2"/>
          <w:sz w:val="44"/>
        </w:rPr>
      </w:pPr>
      <w:r>
        <w:rPr>
          <w:rFonts w:asciiTheme="minorHAnsi" w:hAnsiTheme="minorHAnsi" w:cstheme="minorHAnsi"/>
          <w:b/>
          <w:color w:val="44546A" w:themeColor="text2"/>
          <w:sz w:val="44"/>
        </w:rPr>
        <w:t>¡G</w:t>
      </w:r>
      <w:r w:rsidRPr="00E148DB">
        <w:rPr>
          <w:rFonts w:asciiTheme="minorHAnsi" w:hAnsiTheme="minorHAnsi" w:cstheme="minorHAnsi"/>
          <w:b/>
          <w:color w:val="44546A" w:themeColor="text2"/>
          <w:sz w:val="44"/>
        </w:rPr>
        <w:t>obernar con compromiso!</w:t>
      </w:r>
    </w:p>
    <w:p w14:paraId="6A9A5788" w14:textId="4456D908" w:rsidR="00B9664E" w:rsidRPr="00313986" w:rsidRDefault="00B61C58" w:rsidP="00B9664E">
      <w:pPr>
        <w:spacing w:before="100" w:beforeAutospacing="1" w:after="100" w:afterAutospacing="1"/>
        <w:jc w:val="center"/>
        <w:rPr>
          <w:rFonts w:eastAsia="Times New Roman"/>
          <w:b/>
          <w:bCs/>
          <w:i/>
          <w:iCs/>
          <w:color w:val="1F497D"/>
          <w:kern w:val="28"/>
          <w:sz w:val="32"/>
          <w:szCs w:val="32"/>
          <w:lang w:val="es-ES_tradnl"/>
        </w:rPr>
      </w:pPr>
      <w:r w:rsidRPr="00313986">
        <w:rPr>
          <w:rFonts w:eastAsia="Times New Roman"/>
          <w:b/>
          <w:bCs/>
          <w:i/>
          <w:iCs/>
          <w:color w:val="1F497D"/>
          <w:kern w:val="28"/>
          <w:sz w:val="32"/>
          <w:szCs w:val="32"/>
          <w:lang w:val="es-ES_tradnl"/>
        </w:rPr>
        <w:t>Actividades de certificación</w:t>
      </w:r>
    </w:p>
    <w:p w14:paraId="74A1718E" w14:textId="77777777" w:rsidR="00B9664E" w:rsidRPr="005760A4" w:rsidRDefault="00B9664E" w:rsidP="00B9664E">
      <w:pPr>
        <w:spacing w:before="100" w:beforeAutospacing="1" w:after="100" w:afterAutospacing="1"/>
        <w:jc w:val="center"/>
        <w:rPr>
          <w:b/>
          <w:color w:val="1F497D"/>
          <w:lang w:val="es-ES_tradnl"/>
        </w:rPr>
      </w:pPr>
    </w:p>
    <w:p w14:paraId="55C13EEA" w14:textId="032CE2C8" w:rsidR="00B9664E" w:rsidRDefault="00B9664E" w:rsidP="00B10C41">
      <w:pPr>
        <w:pStyle w:val="NormalWeb"/>
        <w:jc w:val="center"/>
        <w:rPr>
          <w:rFonts w:ascii="Arial" w:hAnsi="Arial" w:cs="Arial"/>
          <w:b/>
          <w:bCs/>
          <w:i/>
          <w:iCs/>
          <w:color w:val="1F497D"/>
          <w:kern w:val="28"/>
          <w:highlight w:val="cyan"/>
          <w:lang w:val="es-ES_tradnl" w:eastAsia="en-US"/>
        </w:rPr>
      </w:pPr>
      <w:r w:rsidRPr="005760A4">
        <w:rPr>
          <w:rFonts w:ascii="Arial" w:hAnsi="Arial" w:cs="Arial"/>
          <w:b/>
          <w:bCs/>
          <w:i/>
          <w:iCs/>
          <w:color w:val="1F497D"/>
          <w:kern w:val="28"/>
          <w:lang w:val="es-ES_tradnl" w:eastAsia="en-US"/>
        </w:rPr>
        <w:t>Profesor</w:t>
      </w:r>
      <w:r w:rsidR="00261FC2">
        <w:rPr>
          <w:rFonts w:ascii="Arial" w:hAnsi="Arial" w:cs="Arial"/>
          <w:b/>
          <w:bCs/>
          <w:i/>
          <w:iCs/>
          <w:color w:val="1F497D"/>
          <w:kern w:val="28"/>
          <w:lang w:val="es-ES_tradnl" w:eastAsia="en-US"/>
        </w:rPr>
        <w:t>a: Cindy Bravo Castro</w:t>
      </w:r>
    </w:p>
    <w:p w14:paraId="0364C0EC" w14:textId="4D662988" w:rsidR="004E1531" w:rsidRPr="00261FC2" w:rsidRDefault="004E1531" w:rsidP="00B10C41">
      <w:pPr>
        <w:pStyle w:val="NormalWeb"/>
        <w:jc w:val="center"/>
        <w:rPr>
          <w:rFonts w:ascii="Arial" w:hAnsi="Arial" w:cs="Arial"/>
          <w:b/>
          <w:bCs/>
          <w:i/>
          <w:iCs/>
          <w:color w:val="1F497D"/>
          <w:kern w:val="28"/>
          <w:sz w:val="22"/>
          <w:szCs w:val="22"/>
          <w:lang w:val="es-ES_tradnl" w:eastAsia="en-US"/>
        </w:rPr>
      </w:pPr>
      <w:r w:rsidRPr="00261FC2">
        <w:rPr>
          <w:rFonts w:ascii="Arial" w:hAnsi="Arial" w:cs="Arial"/>
          <w:b/>
          <w:bCs/>
          <w:i/>
          <w:iCs/>
          <w:color w:val="1F497D"/>
          <w:kern w:val="28"/>
          <w:sz w:val="22"/>
          <w:szCs w:val="22"/>
          <w:lang w:val="es-ES_tradnl" w:eastAsia="en-US"/>
        </w:rPr>
        <w:t xml:space="preserve">Autora: Siany Villalobos Argüello, 2023. </w:t>
      </w:r>
    </w:p>
    <w:p w14:paraId="48FCEC15" w14:textId="2C66F85E" w:rsidR="00B9664E" w:rsidRPr="005760A4" w:rsidRDefault="00B9664E" w:rsidP="00B9664E">
      <w:pPr>
        <w:pStyle w:val="NormalWeb"/>
        <w:jc w:val="both"/>
        <w:rPr>
          <w:rFonts w:ascii="Arial" w:hAnsi="Arial" w:cs="Arial"/>
          <w:b/>
          <w:lang w:val="es-ES_tradnl"/>
        </w:rPr>
      </w:pPr>
    </w:p>
    <w:p w14:paraId="055301D9" w14:textId="5C7A912F" w:rsidR="006D0464" w:rsidRPr="005760A4" w:rsidRDefault="006D0464" w:rsidP="00B9664E">
      <w:pPr>
        <w:pStyle w:val="NormalWeb"/>
        <w:jc w:val="both"/>
        <w:rPr>
          <w:rFonts w:ascii="Arial" w:hAnsi="Arial" w:cs="Arial"/>
          <w:b/>
          <w:lang w:val="es-ES_tradnl"/>
        </w:rPr>
      </w:pPr>
    </w:p>
    <w:p w14:paraId="6520B07B" w14:textId="77777777" w:rsidR="006D0464" w:rsidRPr="005760A4" w:rsidRDefault="006D0464" w:rsidP="00B9664E">
      <w:pPr>
        <w:pStyle w:val="NormalWeb"/>
        <w:jc w:val="both"/>
        <w:rPr>
          <w:rFonts w:ascii="Arial" w:hAnsi="Arial" w:cs="Arial"/>
          <w:b/>
          <w:lang w:val="es-ES_tradnl"/>
        </w:rPr>
      </w:pPr>
    </w:p>
    <w:p w14:paraId="6ED002C9" w14:textId="6F1A9874" w:rsidR="00B9664E" w:rsidRPr="005760A4" w:rsidRDefault="00B9664E" w:rsidP="00B9664E">
      <w:pPr>
        <w:pStyle w:val="NormalWeb"/>
        <w:jc w:val="center"/>
        <w:rPr>
          <w:rFonts w:ascii="Arial" w:hAnsi="Arial" w:cs="Arial"/>
          <w:b/>
          <w:bCs/>
          <w:color w:val="1F497D"/>
          <w:kern w:val="28"/>
          <w:lang w:val="es-ES_tradnl" w:eastAsia="en-US"/>
        </w:rPr>
      </w:pPr>
      <w:r w:rsidRPr="00261FC2">
        <w:rPr>
          <w:rFonts w:ascii="Arial" w:hAnsi="Arial" w:cs="Arial"/>
          <w:b/>
          <w:bCs/>
          <w:color w:val="1F497D"/>
          <w:kern w:val="28"/>
          <w:lang w:val="es-ES_tradnl" w:eastAsia="en-US"/>
        </w:rPr>
        <w:t>202</w:t>
      </w:r>
      <w:r w:rsidR="002B0DD3" w:rsidRPr="00261FC2">
        <w:rPr>
          <w:rFonts w:ascii="Arial" w:hAnsi="Arial" w:cs="Arial"/>
          <w:b/>
          <w:bCs/>
          <w:color w:val="1F497D"/>
          <w:kern w:val="28"/>
          <w:lang w:val="es-ES_tradnl" w:eastAsia="en-US"/>
        </w:rPr>
        <w:t>3</w:t>
      </w:r>
    </w:p>
    <w:p w14:paraId="70255D09" w14:textId="77777777" w:rsidR="00B9664E" w:rsidRPr="005760A4" w:rsidRDefault="00B9664E" w:rsidP="00B9664E">
      <w:pPr>
        <w:pStyle w:val="NormalWeb"/>
        <w:jc w:val="both"/>
        <w:rPr>
          <w:rFonts w:ascii="Arial" w:hAnsi="Arial" w:cs="Arial"/>
          <w:b/>
          <w:lang w:val="es-ES_tradnl"/>
        </w:rPr>
      </w:pPr>
    </w:p>
    <w:p w14:paraId="1608F39A" w14:textId="77777777" w:rsidR="00B9664E" w:rsidRPr="005760A4" w:rsidRDefault="00B9664E" w:rsidP="00B9664E">
      <w:pPr>
        <w:pStyle w:val="NormalWeb"/>
        <w:jc w:val="both"/>
        <w:rPr>
          <w:rFonts w:ascii="Arial" w:hAnsi="Arial" w:cs="Arial"/>
          <w:b/>
          <w:lang w:val="es-ES_tradnl"/>
        </w:rPr>
      </w:pPr>
    </w:p>
    <w:p w14:paraId="7D252A9E" w14:textId="17784876" w:rsidR="00B9664E" w:rsidRPr="005760A4" w:rsidRDefault="00773295" w:rsidP="00B9664E">
      <w:pPr>
        <w:pStyle w:val="NormalWeb"/>
        <w:jc w:val="both"/>
        <w:rPr>
          <w:rFonts w:ascii="Arial" w:hAnsi="Arial" w:cs="Arial"/>
          <w:b/>
          <w:lang w:val="es-ES_tradnl"/>
        </w:rPr>
      </w:pPr>
      <w:r w:rsidRPr="005760A4">
        <w:rPr>
          <w:rFonts w:ascii="Arial" w:hAnsi="Arial" w:cs="Arial"/>
          <w:b/>
          <w:bCs/>
          <w:noProof/>
          <w:color w:val="1F497D"/>
          <w:kern w:val="28"/>
          <w:lang w:eastAsia="es-CR"/>
        </w:rPr>
        <w:drawing>
          <wp:anchor distT="0" distB="0" distL="114300" distR="114300" simplePos="0" relativeHeight="251668480" behindDoc="1" locked="0" layoutInCell="1" allowOverlap="1" wp14:anchorId="417138EF" wp14:editId="10079F37">
            <wp:simplePos x="0" y="0"/>
            <wp:positionH relativeFrom="column">
              <wp:posOffset>3819525</wp:posOffset>
            </wp:positionH>
            <wp:positionV relativeFrom="paragraph">
              <wp:posOffset>147955</wp:posOffset>
            </wp:positionV>
            <wp:extent cx="2289175" cy="542925"/>
            <wp:effectExtent l="0" t="0" r="0" b="0"/>
            <wp:wrapThrough wrapText="bothSides">
              <wp:wrapPolygon edited="0">
                <wp:start x="1678" y="0"/>
                <wp:lineTo x="0" y="8084"/>
                <wp:lineTo x="0" y="13137"/>
                <wp:lineTo x="1198" y="20211"/>
                <wp:lineTo x="1438" y="20211"/>
                <wp:lineTo x="21330" y="20211"/>
                <wp:lineTo x="21330" y="0"/>
                <wp:lineTo x="1678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2A6B10" w14:textId="0A0C5DD4" w:rsidR="00B9664E" w:rsidRPr="005760A4" w:rsidRDefault="00B9664E" w:rsidP="00BD2B8B">
      <w:pPr>
        <w:pStyle w:val="NormalWeb"/>
        <w:jc w:val="both"/>
        <w:rPr>
          <w:rFonts w:ascii="Arial" w:hAnsi="Arial" w:cs="Arial"/>
          <w:b/>
          <w:lang w:val="es-ES_tradnl"/>
        </w:rPr>
      </w:pPr>
    </w:p>
    <w:p w14:paraId="0D12851A" w14:textId="168E159F" w:rsidR="006D0464" w:rsidRPr="005760A4" w:rsidRDefault="006D0464" w:rsidP="00B613A9">
      <w:pPr>
        <w:spacing w:after="0" w:line="240" w:lineRule="auto"/>
        <w:jc w:val="both"/>
        <w:rPr>
          <w:b/>
        </w:rPr>
      </w:pPr>
    </w:p>
    <w:tbl>
      <w:tblPr>
        <w:tblStyle w:val="Tablaconcuadrcula"/>
        <w:tblW w:w="9123" w:type="dxa"/>
        <w:tblLook w:val="04A0" w:firstRow="1" w:lastRow="0" w:firstColumn="1" w:lastColumn="0" w:noHBand="0" w:noVBand="1"/>
      </w:tblPr>
      <w:tblGrid>
        <w:gridCol w:w="4561"/>
        <w:gridCol w:w="4562"/>
      </w:tblGrid>
      <w:tr w:rsidR="00B613A9" w:rsidRPr="005760A4" w14:paraId="1BC8FC72" w14:textId="77777777" w:rsidTr="00B613A9">
        <w:trPr>
          <w:trHeight w:val="1649"/>
        </w:trPr>
        <w:tc>
          <w:tcPr>
            <w:tcW w:w="9123" w:type="dxa"/>
            <w:gridSpan w:val="2"/>
            <w:shd w:val="clear" w:color="auto" w:fill="D5DCE4" w:themeFill="text2" w:themeFillTint="33"/>
          </w:tcPr>
          <w:p w14:paraId="063C6FE6" w14:textId="77777777" w:rsidR="00543A3D" w:rsidRPr="00820A7E" w:rsidRDefault="00543A3D" w:rsidP="00543A3D">
            <w:pPr>
              <w:jc w:val="center"/>
              <w:rPr>
                <w:rFonts w:asciiTheme="minorHAnsi" w:hAnsiTheme="minorHAnsi" w:cstheme="minorHAnsi"/>
                <w:b/>
                <w:color w:val="44546A" w:themeColor="text2"/>
                <w:sz w:val="44"/>
                <w:lang w:val="es-CR"/>
              </w:rPr>
            </w:pPr>
            <w:r>
              <w:rPr>
                <w:b/>
                <w:u w:val="single"/>
                <w:lang w:val="es-CR"/>
              </w:rPr>
              <w:lastRenderedPageBreak/>
              <w:t xml:space="preserve">Curso: </w:t>
            </w:r>
            <w:r w:rsidRPr="00543A3D">
              <w:rPr>
                <w:b/>
                <w:u w:val="single"/>
                <w:lang w:val="es-CR"/>
              </w:rPr>
              <w:t>¡Gobernar con compromiso!</w:t>
            </w:r>
          </w:p>
          <w:p w14:paraId="5776282C" w14:textId="7EE08432" w:rsidR="00B613A9" w:rsidRPr="005760A4" w:rsidRDefault="00B613A9" w:rsidP="00B613A9">
            <w:pPr>
              <w:spacing w:before="0" w:after="60" w:line="240" w:lineRule="auto"/>
              <w:jc w:val="center"/>
              <w:rPr>
                <w:b/>
                <w:u w:val="single"/>
                <w:lang w:val="es-CR"/>
              </w:rPr>
            </w:pPr>
          </w:p>
          <w:p w14:paraId="34181ACD" w14:textId="45DC40D0" w:rsidR="00B613A9" w:rsidRPr="005760A4" w:rsidRDefault="00B613A9" w:rsidP="00B613A9">
            <w:pPr>
              <w:spacing w:after="0" w:line="240" w:lineRule="auto"/>
              <w:jc w:val="both"/>
              <w:rPr>
                <w:lang w:val="es-CR"/>
              </w:rPr>
            </w:pPr>
            <w:r w:rsidRPr="005760A4">
              <w:rPr>
                <w:lang w:val="es-CR"/>
              </w:rPr>
              <w:t>Estimad</w:t>
            </w:r>
            <w:r w:rsidR="00931E84">
              <w:rPr>
                <w:lang w:val="es-CR"/>
              </w:rPr>
              <w:t>o(a) participante</w:t>
            </w:r>
            <w:r w:rsidRPr="005760A4">
              <w:rPr>
                <w:lang w:val="es-CR"/>
              </w:rPr>
              <w:t>, bienvenid</w:t>
            </w:r>
            <w:r w:rsidR="00931E84">
              <w:rPr>
                <w:lang w:val="es-CR"/>
              </w:rPr>
              <w:t>o (a)</w:t>
            </w:r>
            <w:r w:rsidRPr="005760A4">
              <w:rPr>
                <w:lang w:val="es-CR"/>
              </w:rPr>
              <w:t xml:space="preserve"> al curso</w:t>
            </w:r>
            <w:r w:rsidR="00543A3D">
              <w:rPr>
                <w:lang w:val="es-CR"/>
              </w:rPr>
              <w:t xml:space="preserve"> </w:t>
            </w:r>
            <w:r w:rsidR="00543A3D" w:rsidRPr="00543A3D">
              <w:rPr>
                <w:b/>
                <w:u w:val="single"/>
                <w:lang w:val="es-CR"/>
              </w:rPr>
              <w:t>¡Gobernar con compromiso!</w:t>
            </w:r>
            <w:r w:rsidRPr="005760A4">
              <w:rPr>
                <w:lang w:val="es-CR"/>
              </w:rPr>
              <w:t xml:space="preserve"> en modalidad de autocapacitación, le hacemos saber que usted tiene dos opciones para realizar este curso:</w:t>
            </w:r>
          </w:p>
        </w:tc>
      </w:tr>
      <w:tr w:rsidR="00B613A9" w:rsidRPr="005760A4" w14:paraId="1BA6912B" w14:textId="77777777" w:rsidTr="00B613A9">
        <w:trPr>
          <w:trHeight w:val="3266"/>
        </w:trPr>
        <w:tc>
          <w:tcPr>
            <w:tcW w:w="4561" w:type="dxa"/>
          </w:tcPr>
          <w:p w14:paraId="42CE9CF7" w14:textId="5FAED46C" w:rsidR="00D639EC" w:rsidRPr="005760A4" w:rsidRDefault="00B613A9" w:rsidP="00B50BC7">
            <w:pPr>
              <w:numPr>
                <w:ilvl w:val="0"/>
                <w:numId w:val="1"/>
              </w:numPr>
              <w:shd w:val="clear" w:color="auto" w:fill="FFFFFF"/>
              <w:spacing w:before="0" w:after="60" w:line="240" w:lineRule="auto"/>
              <w:jc w:val="both"/>
              <w:rPr>
                <w:lang w:val="es-CR"/>
              </w:rPr>
            </w:pPr>
            <w:r w:rsidRPr="005760A4">
              <w:rPr>
                <w:b/>
                <w:bCs/>
                <w:u w:val="single"/>
                <w:lang w:val="es-CR"/>
              </w:rPr>
              <w:t>Sin certificación</w:t>
            </w:r>
            <w:r w:rsidRPr="005760A4">
              <w:rPr>
                <w:lang w:val="es-CR"/>
              </w:rPr>
              <w:t>: Lea los contenidos de las unidades en el orden que desee</w:t>
            </w:r>
            <w:r w:rsidR="002B0DD3">
              <w:rPr>
                <w:lang w:val="es-CR"/>
              </w:rPr>
              <w:t xml:space="preserve">. </w:t>
            </w:r>
            <w:r w:rsidR="00D639EC" w:rsidRPr="00BC7251">
              <w:rPr>
                <w:lang w:val="es-CR"/>
              </w:rPr>
              <w:t xml:space="preserve">En el Aula Virtual encontrará prácticas que puede desarrollar para reforzar los conocimientos adquiridos. </w:t>
            </w:r>
          </w:p>
          <w:p w14:paraId="3C9E7E01" w14:textId="55FCDC84" w:rsidR="00D639EC" w:rsidRPr="005760A4" w:rsidRDefault="00D639EC" w:rsidP="00D639EC">
            <w:pPr>
              <w:shd w:val="clear" w:color="auto" w:fill="FFFFFF"/>
              <w:spacing w:before="0" w:after="60" w:line="240" w:lineRule="auto"/>
              <w:ind w:left="720"/>
              <w:jc w:val="both"/>
              <w:rPr>
                <w:lang w:val="es-CR"/>
              </w:rPr>
            </w:pPr>
          </w:p>
        </w:tc>
        <w:tc>
          <w:tcPr>
            <w:tcW w:w="4561" w:type="dxa"/>
          </w:tcPr>
          <w:p w14:paraId="78097EFD" w14:textId="0CFF8D80" w:rsidR="00B613A9" w:rsidRPr="00261FC2" w:rsidRDefault="00B613A9" w:rsidP="00B50BC7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before="0" w:after="60" w:line="240" w:lineRule="auto"/>
              <w:jc w:val="both"/>
              <w:rPr>
                <w:lang w:val="es-CR"/>
              </w:rPr>
            </w:pPr>
            <w:r w:rsidRPr="005760A4">
              <w:rPr>
                <w:b/>
                <w:bCs/>
                <w:u w:val="single"/>
                <w:lang w:val="es-CR"/>
              </w:rPr>
              <w:t>Con certificación</w:t>
            </w:r>
            <w:r w:rsidRPr="005760A4">
              <w:rPr>
                <w:lang w:val="es-CR"/>
              </w:rPr>
              <w:t>: </w:t>
            </w:r>
            <w:r w:rsidR="00D639EC" w:rsidRPr="005760A4">
              <w:rPr>
                <w:lang w:val="es-CR"/>
              </w:rPr>
              <w:t>Lea los contenidos de los módulos en el orden preestablecido, realice e integre en un documento todas las evidencias (actividades de certificación) definidas para cada Unidad. Al</w:t>
            </w:r>
            <w:r w:rsidRPr="005760A4">
              <w:rPr>
                <w:lang w:val="es-CR"/>
              </w:rPr>
              <w:t xml:space="preserve"> conclui</w:t>
            </w:r>
            <w:r w:rsidR="00D639EC" w:rsidRPr="005760A4">
              <w:rPr>
                <w:lang w:val="es-CR"/>
              </w:rPr>
              <w:t>r las actividades</w:t>
            </w:r>
            <w:r w:rsidRPr="005760A4">
              <w:rPr>
                <w:lang w:val="es-CR"/>
              </w:rPr>
              <w:t xml:space="preserve"> deben ser enviadas al correo</w:t>
            </w:r>
            <w:r w:rsidR="00261FC2">
              <w:rPr>
                <w:lang w:val="es-CR"/>
              </w:rPr>
              <w:t xml:space="preserve"> </w:t>
            </w:r>
            <w:r w:rsidR="00261FC2" w:rsidRPr="00261FC2">
              <w:rPr>
                <w:lang w:val="es-CR"/>
              </w:rPr>
              <w:t>cbravo@uned.ac.cr</w:t>
            </w:r>
            <w:r w:rsidRPr="005760A4">
              <w:rPr>
                <w:lang w:val="es-CR"/>
              </w:rPr>
              <w:t xml:space="preserve">, la fecha máxima para recibir evidencias </w:t>
            </w:r>
            <w:r w:rsidRPr="00261FC2">
              <w:rPr>
                <w:b/>
                <w:bCs/>
                <w:lang w:val="es-CR"/>
              </w:rPr>
              <w:t xml:space="preserve">es el </w:t>
            </w:r>
            <w:r w:rsidR="00261FC2" w:rsidRPr="00261FC2">
              <w:rPr>
                <w:b/>
                <w:bCs/>
                <w:lang w:val="es-CR"/>
              </w:rPr>
              <w:t>21 de mayo</w:t>
            </w:r>
            <w:r w:rsidR="00FE1653" w:rsidRPr="00261FC2">
              <w:rPr>
                <w:b/>
                <w:bCs/>
                <w:lang w:val="es-CR"/>
              </w:rPr>
              <w:t xml:space="preserve"> </w:t>
            </w:r>
            <w:r w:rsidRPr="00261FC2">
              <w:rPr>
                <w:b/>
                <w:bCs/>
                <w:lang w:val="es-CR"/>
              </w:rPr>
              <w:t>del 202</w:t>
            </w:r>
            <w:r w:rsidR="00FE1653" w:rsidRPr="00261FC2">
              <w:rPr>
                <w:b/>
                <w:bCs/>
                <w:lang w:val="es-CR"/>
              </w:rPr>
              <w:t>3</w:t>
            </w:r>
            <w:r w:rsidRPr="00261FC2">
              <w:rPr>
                <w:lang w:val="es-CR"/>
              </w:rPr>
              <w:t>.</w:t>
            </w:r>
          </w:p>
          <w:p w14:paraId="743A8DF5" w14:textId="77777777" w:rsidR="00D639EC" w:rsidRPr="005760A4" w:rsidRDefault="00D639EC" w:rsidP="00D639EC">
            <w:pPr>
              <w:pStyle w:val="Prrafodelista"/>
              <w:shd w:val="clear" w:color="auto" w:fill="FFFFFF"/>
              <w:spacing w:before="0" w:after="60" w:line="240" w:lineRule="auto"/>
              <w:jc w:val="both"/>
              <w:rPr>
                <w:lang w:val="es-CR"/>
              </w:rPr>
            </w:pPr>
          </w:p>
          <w:p w14:paraId="08897051" w14:textId="780915E1" w:rsidR="00B613A9" w:rsidRPr="00D404C5" w:rsidRDefault="00D404C5" w:rsidP="00DE0048">
            <w:pPr>
              <w:pStyle w:val="Prrafodelista"/>
              <w:shd w:val="clear" w:color="auto" w:fill="FFFFFF"/>
              <w:spacing w:before="0" w:after="60" w:line="240" w:lineRule="auto"/>
              <w:jc w:val="both"/>
              <w:rPr>
                <w:lang w:val="es-CR"/>
              </w:rPr>
            </w:pPr>
            <w:r w:rsidRPr="00D404C5">
              <w:rPr>
                <w:lang w:val="es-CR"/>
              </w:rPr>
              <w:t>El curso ofrecerá un certificado de aprovechamiento por 32 horas, expedida por la UNED</w:t>
            </w:r>
            <w:r w:rsidR="00261FC2">
              <w:rPr>
                <w:lang w:val="es-CR"/>
              </w:rPr>
              <w:t xml:space="preserve"> </w:t>
            </w:r>
          </w:p>
        </w:tc>
      </w:tr>
      <w:tr w:rsidR="00B613A9" w:rsidRPr="005760A4" w14:paraId="2A34AE44" w14:textId="77777777" w:rsidTr="00B613A9">
        <w:trPr>
          <w:trHeight w:val="902"/>
        </w:trPr>
        <w:tc>
          <w:tcPr>
            <w:tcW w:w="9123" w:type="dxa"/>
            <w:gridSpan w:val="2"/>
          </w:tcPr>
          <w:p w14:paraId="02B56242" w14:textId="3E900D33" w:rsidR="00B613A9" w:rsidRPr="00261FC2" w:rsidRDefault="00113ED9" w:rsidP="00261FC2">
            <w:pPr>
              <w:spacing w:before="0" w:after="60" w:line="240" w:lineRule="auto"/>
              <w:jc w:val="center"/>
              <w:rPr>
                <w:b/>
                <w:sz w:val="28"/>
                <w:szCs w:val="28"/>
                <w:lang w:val="es-CR"/>
              </w:rPr>
            </w:pPr>
            <w:r w:rsidRPr="00261FC2">
              <w:rPr>
                <w:b/>
                <w:sz w:val="28"/>
                <w:szCs w:val="28"/>
                <w:lang w:val="es-CR"/>
              </w:rPr>
              <w:t xml:space="preserve">El curso se aprueba </w:t>
            </w:r>
            <w:r w:rsidR="00C909F4" w:rsidRPr="00261FC2">
              <w:rPr>
                <w:b/>
                <w:sz w:val="28"/>
                <w:szCs w:val="28"/>
                <w:lang w:val="es-CR"/>
              </w:rPr>
              <w:t>con una</w:t>
            </w:r>
            <w:r w:rsidR="00462BAC" w:rsidRPr="00261FC2">
              <w:rPr>
                <w:b/>
                <w:sz w:val="28"/>
                <w:szCs w:val="28"/>
                <w:lang w:val="es-CR"/>
              </w:rPr>
              <w:t xml:space="preserve"> </w:t>
            </w:r>
            <w:r w:rsidR="00BC7251" w:rsidRPr="00261FC2">
              <w:rPr>
                <w:b/>
                <w:sz w:val="28"/>
                <w:szCs w:val="28"/>
                <w:lang w:val="es-CR"/>
              </w:rPr>
              <w:t>nota mínima de 70</w:t>
            </w:r>
            <w:r w:rsidR="00462BAC" w:rsidRPr="00261FC2">
              <w:rPr>
                <w:b/>
                <w:sz w:val="28"/>
                <w:szCs w:val="28"/>
                <w:lang w:val="es-CR"/>
              </w:rPr>
              <w:t>%</w:t>
            </w:r>
            <w:r w:rsidR="00B613A9" w:rsidRPr="00261FC2">
              <w:rPr>
                <w:b/>
                <w:sz w:val="28"/>
                <w:szCs w:val="28"/>
                <w:lang w:val="es-CR"/>
              </w:rPr>
              <w:t>.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273"/>
              <w:gridCol w:w="2835"/>
            </w:tblGrid>
            <w:tr w:rsidR="00314235" w:rsidRPr="00011437" w14:paraId="53CE4607" w14:textId="77777777" w:rsidTr="00314235">
              <w:trPr>
                <w:jc w:val="center"/>
              </w:trPr>
              <w:tc>
                <w:tcPr>
                  <w:tcW w:w="8108" w:type="dxa"/>
                  <w:gridSpan w:val="2"/>
                  <w:shd w:val="clear" w:color="auto" w:fill="4472C4" w:themeFill="accent1"/>
                </w:tcPr>
                <w:p w14:paraId="34DB1556" w14:textId="77777777" w:rsidR="00314235" w:rsidRPr="00114708" w:rsidRDefault="00314235" w:rsidP="00314235">
                  <w:pPr>
                    <w:spacing w:before="0" w:after="0" w:line="240" w:lineRule="auto"/>
                    <w:jc w:val="center"/>
                    <w:rPr>
                      <w:b/>
                      <w:bCs/>
                      <w:color w:val="FFFFFF" w:themeColor="background1"/>
                      <w:lang w:val="es-CR"/>
                    </w:rPr>
                  </w:pPr>
                  <w:r w:rsidRPr="00114708">
                    <w:rPr>
                      <w:b/>
                      <w:bCs/>
                      <w:color w:val="FFFFFF" w:themeColor="background1"/>
                      <w:lang w:val="es-CR"/>
                    </w:rPr>
                    <w:t xml:space="preserve">Evaluación </w:t>
                  </w:r>
                </w:p>
              </w:tc>
            </w:tr>
            <w:tr w:rsidR="00314235" w:rsidRPr="00011437" w14:paraId="1753E8ED" w14:textId="77777777" w:rsidTr="00314235">
              <w:trPr>
                <w:jc w:val="center"/>
              </w:trPr>
              <w:tc>
                <w:tcPr>
                  <w:tcW w:w="5273" w:type="dxa"/>
                  <w:shd w:val="clear" w:color="auto" w:fill="8EAADB" w:themeFill="accent1" w:themeFillTint="99"/>
                </w:tcPr>
                <w:p w14:paraId="2B6166D1" w14:textId="77777777" w:rsidR="00314235" w:rsidRPr="00114708" w:rsidRDefault="00314235" w:rsidP="00314235">
                  <w:pPr>
                    <w:spacing w:before="0" w:after="0" w:line="240" w:lineRule="auto"/>
                    <w:jc w:val="center"/>
                    <w:rPr>
                      <w:b/>
                      <w:bCs/>
                      <w:color w:val="FFFFFF" w:themeColor="background1"/>
                      <w:lang w:val="es-CR"/>
                    </w:rPr>
                  </w:pPr>
                  <w:r w:rsidRPr="00114708">
                    <w:rPr>
                      <w:b/>
                      <w:bCs/>
                      <w:color w:val="FFFFFF" w:themeColor="background1"/>
                      <w:lang w:val="es-CR"/>
                    </w:rPr>
                    <w:t>Evidencia solicitada</w:t>
                  </w:r>
                </w:p>
              </w:tc>
              <w:tc>
                <w:tcPr>
                  <w:tcW w:w="2835" w:type="dxa"/>
                  <w:shd w:val="clear" w:color="auto" w:fill="8EAADB" w:themeFill="accent1" w:themeFillTint="99"/>
                </w:tcPr>
                <w:p w14:paraId="52B22575" w14:textId="77777777" w:rsidR="00314235" w:rsidRPr="00114708" w:rsidRDefault="00314235" w:rsidP="00314235">
                  <w:pPr>
                    <w:spacing w:before="0" w:after="0" w:line="240" w:lineRule="auto"/>
                    <w:jc w:val="center"/>
                    <w:rPr>
                      <w:b/>
                      <w:bCs/>
                      <w:color w:val="FFFFFF" w:themeColor="background1"/>
                      <w:lang w:val="es-CR"/>
                    </w:rPr>
                  </w:pPr>
                  <w:r w:rsidRPr="00114708">
                    <w:rPr>
                      <w:b/>
                      <w:bCs/>
                      <w:color w:val="FFFFFF" w:themeColor="background1"/>
                      <w:lang w:val="es-CR"/>
                    </w:rPr>
                    <w:t>Valor</w:t>
                  </w:r>
                </w:p>
              </w:tc>
            </w:tr>
            <w:tr w:rsidR="00314235" w:rsidRPr="00011437" w14:paraId="4F4F56B7" w14:textId="77777777" w:rsidTr="00314235">
              <w:trPr>
                <w:jc w:val="center"/>
              </w:trPr>
              <w:tc>
                <w:tcPr>
                  <w:tcW w:w="5273" w:type="dxa"/>
                </w:tcPr>
                <w:p w14:paraId="091B8366" w14:textId="3A45383A" w:rsidR="00314235" w:rsidRPr="006D7F8F" w:rsidRDefault="00314235" w:rsidP="00314235">
                  <w:pPr>
                    <w:spacing w:before="0" w:after="0" w:line="240" w:lineRule="auto"/>
                    <w:rPr>
                      <w:lang w:val="es-CR"/>
                    </w:rPr>
                  </w:pPr>
                  <w:r w:rsidRPr="00931E84">
                    <w:rPr>
                      <w:lang w:val="es-CR"/>
                    </w:rPr>
                    <w:t xml:space="preserve">Actividad 1 a la </w:t>
                  </w:r>
                  <w:r w:rsidR="00931E84" w:rsidRPr="00931E84">
                    <w:rPr>
                      <w:lang w:val="es-CR"/>
                    </w:rPr>
                    <w:t>5</w:t>
                  </w:r>
                  <w:r w:rsidRPr="00931E84">
                    <w:rPr>
                      <w:lang w:val="es-CR"/>
                    </w:rPr>
                    <w:t>: unidad</w:t>
                  </w:r>
                  <w:r>
                    <w:rPr>
                      <w:lang w:val="es-CR"/>
                    </w:rPr>
                    <w:t xml:space="preserve"> 1, </w:t>
                  </w:r>
                  <w:r w:rsidRPr="006D7F8F">
                    <w:rPr>
                      <w:lang w:val="es-CR"/>
                    </w:rPr>
                    <w:t>2</w:t>
                  </w:r>
                  <w:r>
                    <w:rPr>
                      <w:lang w:val="es-CR"/>
                    </w:rPr>
                    <w:t xml:space="preserve">, 3 y 4 </w:t>
                  </w:r>
                </w:p>
              </w:tc>
              <w:tc>
                <w:tcPr>
                  <w:tcW w:w="2835" w:type="dxa"/>
                </w:tcPr>
                <w:p w14:paraId="7F8C957A" w14:textId="4801FE7F" w:rsidR="00314235" w:rsidRPr="006D7F8F" w:rsidRDefault="00113ED9" w:rsidP="00113ED9">
                  <w:pPr>
                    <w:spacing w:before="0" w:after="0" w:line="240" w:lineRule="auto"/>
                    <w:jc w:val="center"/>
                    <w:rPr>
                      <w:lang w:val="es-CR"/>
                    </w:rPr>
                  </w:pPr>
                  <w:r>
                    <w:rPr>
                      <w:lang w:val="es-CR"/>
                    </w:rPr>
                    <w:t>60</w:t>
                  </w:r>
                  <w:r w:rsidR="00314235" w:rsidRPr="006D7F8F">
                    <w:rPr>
                      <w:lang w:val="es-CR"/>
                    </w:rPr>
                    <w:t>%</w:t>
                  </w:r>
                </w:p>
              </w:tc>
            </w:tr>
            <w:tr w:rsidR="00314235" w:rsidRPr="00011437" w14:paraId="72CA5852" w14:textId="77777777" w:rsidTr="00314235">
              <w:trPr>
                <w:jc w:val="center"/>
              </w:trPr>
              <w:tc>
                <w:tcPr>
                  <w:tcW w:w="5273" w:type="dxa"/>
                </w:tcPr>
                <w:p w14:paraId="31BE8BD0" w14:textId="77777777" w:rsidR="00314235" w:rsidRPr="006D7F8F" w:rsidRDefault="00314235" w:rsidP="00314235">
                  <w:pPr>
                    <w:spacing w:before="0" w:after="0" w:line="240" w:lineRule="auto"/>
                    <w:jc w:val="both"/>
                    <w:rPr>
                      <w:lang w:val="es-CR"/>
                    </w:rPr>
                  </w:pPr>
                  <w:r>
                    <w:rPr>
                      <w:lang w:val="es-CR"/>
                    </w:rPr>
                    <w:t>Proyecto Final</w:t>
                  </w:r>
                  <w:r w:rsidRPr="006D7F8F">
                    <w:rPr>
                      <w:lang w:val="es-CR"/>
                    </w:rPr>
                    <w:t xml:space="preserve"> </w:t>
                  </w:r>
                </w:p>
              </w:tc>
              <w:tc>
                <w:tcPr>
                  <w:tcW w:w="2835" w:type="dxa"/>
                </w:tcPr>
                <w:p w14:paraId="76068286" w14:textId="612BB4D3" w:rsidR="00314235" w:rsidRPr="006D7F8F" w:rsidRDefault="00113ED9" w:rsidP="00314235">
                  <w:pPr>
                    <w:spacing w:before="0" w:after="0" w:line="240" w:lineRule="auto"/>
                    <w:jc w:val="center"/>
                    <w:rPr>
                      <w:lang w:val="es-CR"/>
                    </w:rPr>
                  </w:pPr>
                  <w:r>
                    <w:rPr>
                      <w:lang w:val="es-CR"/>
                    </w:rPr>
                    <w:t>40</w:t>
                  </w:r>
                  <w:r w:rsidR="00314235" w:rsidRPr="006D7F8F">
                    <w:rPr>
                      <w:lang w:val="es-CR"/>
                    </w:rPr>
                    <w:t>%</w:t>
                  </w:r>
                </w:p>
              </w:tc>
            </w:tr>
            <w:tr w:rsidR="00314235" w:rsidRPr="00E3717F" w14:paraId="4BE01953" w14:textId="77777777" w:rsidTr="00314235">
              <w:trPr>
                <w:jc w:val="center"/>
              </w:trPr>
              <w:tc>
                <w:tcPr>
                  <w:tcW w:w="5273" w:type="dxa"/>
                </w:tcPr>
                <w:p w14:paraId="57AB358D" w14:textId="77777777" w:rsidR="00314235" w:rsidRPr="006D7F8F" w:rsidRDefault="00314235" w:rsidP="00314235">
                  <w:pPr>
                    <w:spacing w:before="0" w:after="0" w:line="240" w:lineRule="auto"/>
                    <w:jc w:val="center"/>
                    <w:rPr>
                      <w:lang w:val="es-CR"/>
                    </w:rPr>
                  </w:pPr>
                  <w:r w:rsidRPr="006D7F8F">
                    <w:rPr>
                      <w:lang w:val="es-CR"/>
                    </w:rPr>
                    <w:t>Total</w:t>
                  </w:r>
                </w:p>
              </w:tc>
              <w:tc>
                <w:tcPr>
                  <w:tcW w:w="2835" w:type="dxa"/>
                </w:tcPr>
                <w:p w14:paraId="5E32547D" w14:textId="77777777" w:rsidR="00314235" w:rsidRPr="006D7F8F" w:rsidRDefault="00314235" w:rsidP="00314235">
                  <w:pPr>
                    <w:spacing w:before="0" w:after="0" w:line="240" w:lineRule="auto"/>
                    <w:jc w:val="center"/>
                    <w:rPr>
                      <w:lang w:val="es-CR"/>
                    </w:rPr>
                  </w:pPr>
                  <w:r w:rsidRPr="006D7F8F">
                    <w:rPr>
                      <w:lang w:val="es-CR"/>
                    </w:rPr>
                    <w:t>100%</w:t>
                  </w:r>
                </w:p>
              </w:tc>
            </w:tr>
          </w:tbl>
          <w:p w14:paraId="601BEBDF" w14:textId="426A4A68" w:rsidR="00314235" w:rsidRPr="005760A4" w:rsidRDefault="00314235" w:rsidP="00B613A9">
            <w:pPr>
              <w:spacing w:before="0" w:after="60" w:line="240" w:lineRule="auto"/>
              <w:jc w:val="both"/>
              <w:rPr>
                <w:lang w:val="es-CR"/>
              </w:rPr>
            </w:pPr>
          </w:p>
        </w:tc>
      </w:tr>
    </w:tbl>
    <w:p w14:paraId="7524D971" w14:textId="77777777" w:rsidR="00314235" w:rsidRPr="005760A4" w:rsidRDefault="00B629C0" w:rsidP="00E079D5">
      <w:pPr>
        <w:shd w:val="clear" w:color="auto" w:fill="FFFFFF"/>
        <w:spacing w:before="0" w:after="60" w:line="240" w:lineRule="auto"/>
        <w:jc w:val="both"/>
      </w:pPr>
      <w:r w:rsidRPr="005760A4">
        <w:t xml:space="preserve"> </w:t>
      </w:r>
    </w:p>
    <w:p w14:paraId="71A40BDD" w14:textId="038735BA" w:rsidR="005C4E7B" w:rsidRPr="005760A4" w:rsidRDefault="005C4E7B" w:rsidP="00E079D5">
      <w:pPr>
        <w:shd w:val="clear" w:color="auto" w:fill="FFFFFF"/>
        <w:spacing w:before="0" w:after="60" w:line="240" w:lineRule="auto"/>
        <w:jc w:val="both"/>
      </w:pPr>
    </w:p>
    <w:p w14:paraId="39F2E921" w14:textId="566EF674" w:rsidR="00C127F5" w:rsidRPr="005760A4" w:rsidRDefault="007D3E59" w:rsidP="00C127F5">
      <w:pPr>
        <w:pStyle w:val="Ttulo1"/>
        <w:rPr>
          <w:rFonts w:ascii="Arial" w:hAnsi="Arial" w:cs="Arial"/>
          <w:b/>
          <w:bCs/>
          <w:sz w:val="24"/>
          <w:szCs w:val="24"/>
        </w:rPr>
      </w:pPr>
      <w:r w:rsidRPr="005760A4">
        <w:rPr>
          <w:rFonts w:ascii="Arial" w:hAnsi="Arial" w:cs="Arial"/>
          <w:b/>
          <w:bCs/>
          <w:sz w:val="24"/>
          <w:szCs w:val="24"/>
        </w:rPr>
        <w:t xml:space="preserve">Instrucciones </w:t>
      </w:r>
      <w:r w:rsidR="00C127F5" w:rsidRPr="005760A4">
        <w:rPr>
          <w:rFonts w:ascii="Arial" w:hAnsi="Arial" w:cs="Arial"/>
          <w:b/>
          <w:bCs/>
          <w:sz w:val="24"/>
          <w:szCs w:val="24"/>
        </w:rPr>
        <w:t>G</w:t>
      </w:r>
      <w:r w:rsidR="00151833" w:rsidRPr="005760A4">
        <w:rPr>
          <w:rFonts w:ascii="Arial" w:hAnsi="Arial" w:cs="Arial"/>
          <w:b/>
          <w:bCs/>
          <w:sz w:val="24"/>
          <w:szCs w:val="24"/>
        </w:rPr>
        <w:t>enerales:</w:t>
      </w:r>
    </w:p>
    <w:p w14:paraId="37535FEE" w14:textId="167BF928" w:rsidR="002E06E3" w:rsidRPr="005760A4" w:rsidRDefault="00151833" w:rsidP="00B22E2D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</w:pPr>
      <w:r w:rsidRPr="005760A4">
        <w:t xml:space="preserve">Para el desarrollo de las evidencias </w:t>
      </w:r>
      <w:r w:rsidR="00D126DD" w:rsidRPr="005760A4">
        <w:t xml:space="preserve">debe utilizar </w:t>
      </w:r>
      <w:r w:rsidR="008C6B85" w:rsidRPr="005760A4">
        <w:t>la bibliografía obligatoria</w:t>
      </w:r>
      <w:r w:rsidR="007874A1" w:rsidRPr="005760A4">
        <w:t>,</w:t>
      </w:r>
      <w:r w:rsidR="008C6B85" w:rsidRPr="005760A4">
        <w:t xml:space="preserve"> las presentaciones </w:t>
      </w:r>
      <w:r w:rsidR="005C121E" w:rsidRPr="005760A4">
        <w:t>y</w:t>
      </w:r>
      <w:r w:rsidR="007874A1" w:rsidRPr="005760A4">
        <w:t xml:space="preserve"> </w:t>
      </w:r>
      <w:r w:rsidR="002E06E3" w:rsidRPr="005760A4">
        <w:t>los videos disponibles en cada unidad de la plataforma Academia Municipal.</w:t>
      </w:r>
    </w:p>
    <w:p w14:paraId="2D1221EA" w14:textId="77777777" w:rsidR="00DE0048" w:rsidRPr="005760A4" w:rsidRDefault="00DE0048" w:rsidP="00DE0048">
      <w:pPr>
        <w:pStyle w:val="Prrafodelista"/>
        <w:shd w:val="clear" w:color="auto" w:fill="FFFFFF"/>
        <w:spacing w:before="100" w:beforeAutospacing="1" w:after="0" w:line="240" w:lineRule="auto"/>
        <w:jc w:val="both"/>
      </w:pPr>
    </w:p>
    <w:p w14:paraId="537B0DD8" w14:textId="12388680" w:rsidR="00DE0048" w:rsidRPr="005760A4" w:rsidRDefault="005F5939" w:rsidP="00B22E2D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</w:pPr>
      <w:r w:rsidRPr="005760A4">
        <w:t xml:space="preserve">La realización de las evidencias debe </w:t>
      </w:r>
      <w:r w:rsidR="00743795" w:rsidRPr="005760A4">
        <w:t xml:space="preserve">presentarse utilizando Word o </w:t>
      </w:r>
      <w:r w:rsidR="009431EC">
        <w:t xml:space="preserve">los </w:t>
      </w:r>
      <w:r w:rsidR="00743795" w:rsidRPr="005760A4">
        <w:t xml:space="preserve">equivalentes </w:t>
      </w:r>
      <w:r w:rsidR="00193B1B" w:rsidRPr="005760A4">
        <w:t>sistemas operativo</w:t>
      </w:r>
      <w:r w:rsidR="002503B8" w:rsidRPr="005760A4">
        <w:t xml:space="preserve">s. De no poder presentarla en computadora, la puede hacer </w:t>
      </w:r>
      <w:r w:rsidR="009431EC">
        <w:t>escrita a mano</w:t>
      </w:r>
      <w:r w:rsidR="00490ADB" w:rsidRPr="005760A4">
        <w:t xml:space="preserve"> con letra legible</w:t>
      </w:r>
      <w:r w:rsidR="00C71761">
        <w:t xml:space="preserve">, </w:t>
      </w:r>
      <w:r w:rsidR="00490ADB" w:rsidRPr="005760A4">
        <w:t>sin tachones ni borrones</w:t>
      </w:r>
      <w:r w:rsidR="00A12760" w:rsidRPr="005760A4">
        <w:t xml:space="preserve"> </w:t>
      </w:r>
      <w:r w:rsidR="00C71761" w:rsidRPr="00C71761">
        <w:t xml:space="preserve">y tomarles </w:t>
      </w:r>
      <w:r w:rsidR="00C71761">
        <w:t xml:space="preserve">una fotografía para </w:t>
      </w:r>
      <w:r w:rsidR="00C71761" w:rsidRPr="00C71761">
        <w:t>enviarlos por correo electrónico.</w:t>
      </w:r>
      <w:r w:rsidR="00C71761">
        <w:t xml:space="preserve"> </w:t>
      </w:r>
      <w:r w:rsidR="005C0089" w:rsidRPr="005760A4">
        <w:t xml:space="preserve">No se aceptan </w:t>
      </w:r>
      <w:r w:rsidR="005A456D" w:rsidRPr="005760A4">
        <w:t>documentos físicos.</w:t>
      </w:r>
    </w:p>
    <w:p w14:paraId="32CF0B4F" w14:textId="77777777" w:rsidR="00DE0048" w:rsidRPr="00314235" w:rsidRDefault="00DE0048" w:rsidP="00DE0048">
      <w:pPr>
        <w:pStyle w:val="Prrafodelista"/>
        <w:spacing w:before="100" w:beforeAutospacing="1" w:after="0" w:line="240" w:lineRule="auto"/>
        <w:rPr>
          <w:strike/>
        </w:rPr>
      </w:pPr>
    </w:p>
    <w:p w14:paraId="0030E289" w14:textId="2A2CEE3A" w:rsidR="00864322" w:rsidRPr="00314235" w:rsidRDefault="00636967" w:rsidP="00B22E2D">
      <w:pPr>
        <w:pStyle w:val="Prrafodelist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beforeAutospacing="1" w:after="0" w:line="240" w:lineRule="auto"/>
        <w:jc w:val="both"/>
      </w:pPr>
      <w:r w:rsidRPr="00261FC2">
        <w:t xml:space="preserve">Durante el desarrollo del curso contarán con la asesoría y soporte de </w:t>
      </w:r>
      <w:r w:rsidR="00261FC2" w:rsidRPr="00261FC2">
        <w:t>señora Cindy Bravo,</w:t>
      </w:r>
      <w:r w:rsidR="007D1909" w:rsidRPr="00261FC2">
        <w:t xml:space="preserve"> facilitador</w:t>
      </w:r>
      <w:r w:rsidR="00261FC2" w:rsidRPr="00261FC2">
        <w:t>a</w:t>
      </w:r>
      <w:r w:rsidR="007D1909" w:rsidRPr="00261FC2">
        <w:t xml:space="preserve"> del curso,</w:t>
      </w:r>
      <w:r w:rsidRPr="00261FC2">
        <w:t xml:space="preserve"> por lo </w:t>
      </w:r>
      <w:r w:rsidR="00BC7251" w:rsidRPr="00261FC2">
        <w:t>que,</w:t>
      </w:r>
      <w:r w:rsidRPr="00261FC2">
        <w:t xml:space="preserve"> en caso de tener dudas relacionadas con los contenidos</w:t>
      </w:r>
      <w:r w:rsidR="001368DF" w:rsidRPr="00261FC2">
        <w:t xml:space="preserve"> temáticos</w:t>
      </w:r>
      <w:r w:rsidRPr="00261FC2">
        <w:t xml:space="preserve">, las evidencias solicitadas o se requiera una revisión preliminar de las actividades de certificación puede </w:t>
      </w:r>
      <w:r w:rsidRPr="00261FC2">
        <w:rPr>
          <w:rFonts w:eastAsiaTheme="minorHAnsi"/>
          <w:color w:val="auto"/>
          <w:lang w:val="es-CR"/>
        </w:rPr>
        <w:t>realizar la coordinación</w:t>
      </w:r>
      <w:r w:rsidRPr="005760A4">
        <w:rPr>
          <w:rFonts w:eastAsiaTheme="minorHAnsi"/>
          <w:color w:val="auto"/>
          <w:lang w:val="es-CR"/>
        </w:rPr>
        <w:t xml:space="preserve"> respectiva al correo electrónico </w:t>
      </w:r>
      <w:r w:rsidR="00261FC2" w:rsidRPr="00B3162E">
        <w:rPr>
          <w:b/>
        </w:rPr>
        <w:t>cbravo@uned.ac.cr.</w:t>
      </w:r>
    </w:p>
    <w:p w14:paraId="4448957C" w14:textId="77777777" w:rsidR="00314235" w:rsidRDefault="00314235" w:rsidP="00314235">
      <w:pPr>
        <w:pStyle w:val="Prrafodelista"/>
      </w:pPr>
    </w:p>
    <w:p w14:paraId="006D6A38" w14:textId="77777777" w:rsidR="00314235" w:rsidRPr="00864322" w:rsidRDefault="00314235" w:rsidP="00314235">
      <w:pPr>
        <w:pStyle w:val="Prrafodelista"/>
        <w:shd w:val="clear" w:color="auto" w:fill="FFFFFF"/>
        <w:autoSpaceDE w:val="0"/>
        <w:autoSpaceDN w:val="0"/>
        <w:adjustRightInd w:val="0"/>
        <w:spacing w:before="0" w:beforeAutospacing="1" w:after="0" w:line="240" w:lineRule="auto"/>
        <w:jc w:val="both"/>
      </w:pPr>
    </w:p>
    <w:p w14:paraId="05AA8314" w14:textId="4642D764" w:rsidR="00864322" w:rsidRDefault="00FE2DF2" w:rsidP="00B22E2D">
      <w:pPr>
        <w:pStyle w:val="Prrafodelist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beforeAutospacing="1" w:after="0" w:line="240" w:lineRule="auto"/>
        <w:jc w:val="both"/>
      </w:pPr>
      <w:r w:rsidRPr="005760A4">
        <w:t xml:space="preserve">Una vez concluidas las evidencias se deben consolidar en un solo documento y enviarlo mediante correo electrónico a la dirección </w:t>
      </w:r>
      <w:r w:rsidR="00261FC2" w:rsidRPr="00261FC2">
        <w:rPr>
          <w:rFonts w:eastAsiaTheme="minorHAnsi"/>
          <w:b/>
          <w:bCs/>
          <w:color w:val="0462C1"/>
          <w:lang w:val="es-CR"/>
        </w:rPr>
        <w:t>cbravo@uned.ac.cr</w:t>
      </w:r>
      <w:r w:rsidRPr="00864322">
        <w:rPr>
          <w:b/>
          <w:bCs/>
        </w:rPr>
        <w:t xml:space="preserve">, </w:t>
      </w:r>
      <w:r w:rsidRPr="005760A4">
        <w:t xml:space="preserve">tome en cuenta que la fecha máxima para el envío </w:t>
      </w:r>
      <w:r w:rsidRPr="00261FC2">
        <w:t xml:space="preserve">es el </w:t>
      </w:r>
      <w:r w:rsidR="00261FC2" w:rsidRPr="00261FC2">
        <w:rPr>
          <w:u w:val="single"/>
        </w:rPr>
        <w:t>21 de mayo</w:t>
      </w:r>
      <w:r w:rsidRPr="00261FC2">
        <w:rPr>
          <w:u w:val="single"/>
        </w:rPr>
        <w:t xml:space="preserve"> del 2023</w:t>
      </w:r>
      <w:r w:rsidRPr="005760A4">
        <w:t xml:space="preserve"> </w:t>
      </w:r>
      <w:r w:rsidR="00731740" w:rsidRPr="005760A4">
        <w:t xml:space="preserve">(únicamente se reciben </w:t>
      </w:r>
      <w:r w:rsidR="004332CF" w:rsidRPr="005760A4">
        <w:t>trabajos finales completos y vía correo electrónico)</w:t>
      </w:r>
      <w:r w:rsidR="00314235">
        <w:t>.</w:t>
      </w:r>
    </w:p>
    <w:p w14:paraId="0FF99269" w14:textId="77777777" w:rsidR="00314235" w:rsidRDefault="00314235" w:rsidP="00314235">
      <w:pPr>
        <w:pStyle w:val="Prrafodelista"/>
        <w:shd w:val="clear" w:color="auto" w:fill="FFFFFF"/>
        <w:autoSpaceDE w:val="0"/>
        <w:autoSpaceDN w:val="0"/>
        <w:adjustRightInd w:val="0"/>
        <w:spacing w:before="0" w:beforeAutospacing="1" w:after="0" w:line="240" w:lineRule="auto"/>
        <w:jc w:val="both"/>
      </w:pPr>
    </w:p>
    <w:p w14:paraId="7D566F7A" w14:textId="156DED13" w:rsidR="004B53B5" w:rsidRDefault="004B53B5" w:rsidP="00B22E2D">
      <w:pPr>
        <w:pStyle w:val="Prrafodelist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beforeAutospacing="1" w:after="0" w:line="240" w:lineRule="auto"/>
        <w:jc w:val="both"/>
      </w:pPr>
      <w:r w:rsidRPr="005760A4">
        <w:t>E</w:t>
      </w:r>
      <w:r w:rsidR="00443BCF" w:rsidRPr="005760A4">
        <w:t>l</w:t>
      </w:r>
      <w:r w:rsidRPr="005760A4">
        <w:t xml:space="preserve"> documento consolidado debe tener la siguiente estructura: </w:t>
      </w:r>
    </w:p>
    <w:p w14:paraId="0C195431" w14:textId="77777777" w:rsidR="00450979" w:rsidRDefault="00450979" w:rsidP="00450979">
      <w:pPr>
        <w:pStyle w:val="Prrafodelista"/>
      </w:pPr>
    </w:p>
    <w:p w14:paraId="742BDCBE" w14:textId="51C0544B" w:rsidR="00AF2738" w:rsidRDefault="004B53B5" w:rsidP="00AF2738">
      <w:pPr>
        <w:pStyle w:val="Prrafodelista"/>
        <w:numPr>
          <w:ilvl w:val="0"/>
          <w:numId w:val="39"/>
        </w:numPr>
        <w:shd w:val="clear" w:color="auto" w:fill="FFFFFF"/>
        <w:spacing w:before="0" w:after="60" w:line="240" w:lineRule="auto"/>
        <w:jc w:val="both"/>
      </w:pPr>
      <w:r w:rsidRPr="005760A4">
        <w:t>Portada</w:t>
      </w:r>
      <w:r w:rsidR="00AF2738">
        <w:t xml:space="preserve"> (Nombre completo, número de cédula, correo electrónico, número telefónico, y año)</w:t>
      </w:r>
    </w:p>
    <w:p w14:paraId="51384DB0" w14:textId="2CF73B2A" w:rsidR="00443BCF" w:rsidRPr="005760A4" w:rsidRDefault="00AF2738" w:rsidP="00B22E2D">
      <w:pPr>
        <w:pStyle w:val="Prrafodelista"/>
        <w:numPr>
          <w:ilvl w:val="0"/>
          <w:numId w:val="3"/>
        </w:numPr>
        <w:shd w:val="clear" w:color="auto" w:fill="FFFFFF"/>
        <w:spacing w:before="0" w:after="60" w:line="240" w:lineRule="auto"/>
        <w:jc w:val="both"/>
      </w:pPr>
      <w:r>
        <w:t>Actividades de certificación</w:t>
      </w:r>
    </w:p>
    <w:p w14:paraId="7978D448" w14:textId="0BA9D314" w:rsidR="000E15CB" w:rsidRDefault="000E15CB" w:rsidP="00580B65">
      <w:pPr>
        <w:shd w:val="clear" w:color="auto" w:fill="FFFFFF"/>
        <w:spacing w:before="0" w:after="60" w:line="240" w:lineRule="auto"/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23"/>
        <w:gridCol w:w="4902"/>
        <w:gridCol w:w="1269"/>
      </w:tblGrid>
      <w:tr w:rsidR="00450979" w:rsidRPr="009B488B" w14:paraId="3EEBCED4" w14:textId="4D7B83B8" w:rsidTr="00450979">
        <w:trPr>
          <w:trHeight w:val="392"/>
          <w:jc w:val="center"/>
        </w:trPr>
        <w:tc>
          <w:tcPr>
            <w:tcW w:w="7225" w:type="dxa"/>
            <w:gridSpan w:val="2"/>
            <w:shd w:val="clear" w:color="auto" w:fill="4472C4" w:themeFill="accent1"/>
            <w:vAlign w:val="center"/>
          </w:tcPr>
          <w:p w14:paraId="3C7A67C5" w14:textId="77777777" w:rsidR="00450979" w:rsidRPr="00114708" w:rsidRDefault="00450979" w:rsidP="0035195C">
            <w:pPr>
              <w:spacing w:before="0" w:after="0" w:line="240" w:lineRule="auto"/>
              <w:jc w:val="center"/>
              <w:rPr>
                <w:b/>
                <w:bCs/>
                <w:color w:val="FFFFFF" w:themeColor="background1"/>
                <w:lang w:val="es-CR"/>
              </w:rPr>
            </w:pPr>
            <w:r w:rsidRPr="00114708">
              <w:rPr>
                <w:b/>
                <w:bCs/>
                <w:color w:val="FFFFFF" w:themeColor="background1"/>
                <w:lang w:val="es-CR"/>
              </w:rPr>
              <w:t>Actividades de certificación</w:t>
            </w:r>
          </w:p>
        </w:tc>
        <w:tc>
          <w:tcPr>
            <w:tcW w:w="1269" w:type="dxa"/>
            <w:shd w:val="clear" w:color="auto" w:fill="4472C4" w:themeFill="accent1"/>
          </w:tcPr>
          <w:p w14:paraId="1678FC58" w14:textId="22BBB07A" w:rsidR="00450979" w:rsidRPr="00114708" w:rsidRDefault="00450979" w:rsidP="0035195C">
            <w:pPr>
              <w:spacing w:before="0" w:after="0" w:line="240" w:lineRule="auto"/>
              <w:jc w:val="center"/>
              <w:rPr>
                <w:b/>
                <w:bCs/>
                <w:color w:val="FFFFFF" w:themeColor="background1"/>
                <w:lang w:val="es-CR"/>
              </w:rPr>
            </w:pPr>
            <w:r w:rsidRPr="005760A4">
              <w:rPr>
                <w:b/>
                <w:bCs/>
                <w:color w:val="FFFFFF" w:themeColor="background1"/>
                <w:lang w:val="es-CR"/>
              </w:rPr>
              <w:t>Valor</w:t>
            </w:r>
          </w:p>
        </w:tc>
      </w:tr>
      <w:tr w:rsidR="00450979" w:rsidRPr="009B488B" w14:paraId="25560860" w14:textId="3A756EEC" w:rsidTr="00450979">
        <w:trPr>
          <w:jc w:val="center"/>
        </w:trPr>
        <w:tc>
          <w:tcPr>
            <w:tcW w:w="2323" w:type="dxa"/>
            <w:shd w:val="clear" w:color="auto" w:fill="auto"/>
          </w:tcPr>
          <w:p w14:paraId="11F30F6D" w14:textId="2F1CCA76" w:rsidR="00450979" w:rsidRPr="00450979" w:rsidRDefault="00450979" w:rsidP="00450979">
            <w:pPr>
              <w:spacing w:before="0" w:after="0" w:line="240" w:lineRule="auto"/>
              <w:jc w:val="both"/>
              <w:rPr>
                <w:b/>
                <w:color w:val="auto"/>
                <w:lang w:val="es-CR"/>
              </w:rPr>
            </w:pPr>
            <w:r w:rsidRPr="005B0F2C">
              <w:rPr>
                <w:b/>
                <w:color w:val="auto"/>
                <w:lang w:val="es-CR"/>
              </w:rPr>
              <w:t>UNIDAD I.</w:t>
            </w:r>
            <w:r w:rsidRPr="00820A7E">
              <w:rPr>
                <w:rFonts w:asciiTheme="minorHAnsi" w:hAnsiTheme="minorHAnsi" w:cstheme="minorHAnsi"/>
                <w:lang w:val="es-CR"/>
              </w:rPr>
              <w:t xml:space="preserve"> </w:t>
            </w:r>
            <w:r w:rsidR="00F048C4">
              <w:rPr>
                <w:bCs/>
                <w:color w:val="auto"/>
                <w:lang w:val="es-CR"/>
              </w:rPr>
              <w:t>Gerencia, política y liderazgo.</w:t>
            </w:r>
          </w:p>
          <w:p w14:paraId="31E2289E" w14:textId="5BA27538" w:rsidR="00450979" w:rsidRPr="00820A7E" w:rsidRDefault="00450979" w:rsidP="00450979">
            <w:pPr>
              <w:rPr>
                <w:rFonts w:asciiTheme="minorHAnsi" w:hAnsiTheme="minorHAnsi" w:cstheme="minorHAnsi"/>
                <w:lang w:val="es-CR"/>
              </w:rPr>
            </w:pPr>
          </w:p>
          <w:p w14:paraId="4F9B4000" w14:textId="77777777" w:rsidR="00450979" w:rsidRPr="005B0F2C" w:rsidRDefault="00450979" w:rsidP="0035195C">
            <w:pPr>
              <w:spacing w:before="0" w:after="0" w:line="240" w:lineRule="auto"/>
              <w:jc w:val="both"/>
              <w:rPr>
                <w:b/>
                <w:color w:val="auto"/>
                <w:lang w:val="es-CR"/>
              </w:rPr>
            </w:pPr>
          </w:p>
          <w:p w14:paraId="4737A814" w14:textId="4DF1E3E4" w:rsidR="00450979" w:rsidRPr="009B488B" w:rsidRDefault="00450979" w:rsidP="00CE041C">
            <w:pPr>
              <w:spacing w:before="0" w:after="0" w:line="240" w:lineRule="auto"/>
              <w:jc w:val="both"/>
              <w:rPr>
                <w:color w:val="auto"/>
                <w:lang w:val="es-CR"/>
              </w:rPr>
            </w:pPr>
          </w:p>
        </w:tc>
        <w:tc>
          <w:tcPr>
            <w:tcW w:w="4902" w:type="dxa"/>
            <w:shd w:val="clear" w:color="auto" w:fill="auto"/>
          </w:tcPr>
          <w:p w14:paraId="26F88D8F" w14:textId="588B4103" w:rsidR="00CE041C" w:rsidRPr="00820A7E" w:rsidRDefault="00450979" w:rsidP="00CE041C">
            <w:pPr>
              <w:jc w:val="both"/>
              <w:rPr>
                <w:rFonts w:eastAsia="Arial Unicode MS" w:cstheme="minorHAnsi"/>
                <w:b/>
                <w:lang w:val="es-CR"/>
              </w:rPr>
            </w:pPr>
            <w:r w:rsidRPr="00CE041C">
              <w:rPr>
                <w:b/>
                <w:color w:val="auto"/>
                <w:lang w:val="es-CR"/>
              </w:rPr>
              <w:t xml:space="preserve">Actividad 1. </w:t>
            </w:r>
          </w:p>
          <w:p w14:paraId="285B7B05" w14:textId="50CAAB5B" w:rsidR="00CE041C" w:rsidRPr="00CE041C" w:rsidRDefault="00CE041C" w:rsidP="00CE041C">
            <w:pPr>
              <w:jc w:val="both"/>
              <w:rPr>
                <w:color w:val="auto"/>
                <w:lang w:val="es-CR"/>
              </w:rPr>
            </w:pPr>
            <w:r w:rsidRPr="00CE041C">
              <w:rPr>
                <w:color w:val="auto"/>
                <w:lang w:val="es-CR"/>
              </w:rPr>
              <w:t xml:space="preserve"> FODA, sobre la realidad actual del cantón para generar desarrollo y satisfacción a las personas habitantes.</w:t>
            </w:r>
          </w:p>
          <w:p w14:paraId="2A72EC19" w14:textId="15D83694" w:rsidR="00CE041C" w:rsidRPr="00820A7E" w:rsidRDefault="00CE041C" w:rsidP="00CE041C">
            <w:pPr>
              <w:jc w:val="both"/>
              <w:rPr>
                <w:rFonts w:eastAsia="Arial Unicode MS" w:cstheme="minorHAnsi"/>
                <w:b/>
                <w:lang w:val="es-CR"/>
              </w:rPr>
            </w:pPr>
            <w:r w:rsidRPr="00CE041C">
              <w:rPr>
                <w:b/>
                <w:color w:val="auto"/>
                <w:lang w:val="es-CR"/>
              </w:rPr>
              <w:t>Actividad 2</w:t>
            </w:r>
          </w:p>
          <w:p w14:paraId="3D37EB98" w14:textId="7E0BD6FE" w:rsidR="00450979" w:rsidRPr="009B488B" w:rsidRDefault="00CE041C" w:rsidP="0035195C">
            <w:pPr>
              <w:spacing w:before="0" w:after="0" w:line="240" w:lineRule="auto"/>
              <w:jc w:val="both"/>
              <w:rPr>
                <w:color w:val="auto"/>
                <w:lang w:val="es-CR"/>
              </w:rPr>
            </w:pPr>
            <w:r>
              <w:rPr>
                <w:color w:val="auto"/>
                <w:lang w:val="es-CR"/>
              </w:rPr>
              <w:t>L</w:t>
            </w:r>
            <w:r w:rsidRPr="00CE041C">
              <w:rPr>
                <w:color w:val="auto"/>
                <w:lang w:val="es-CR"/>
              </w:rPr>
              <w:t>istado de asociaciones de desarrollo y comités sin fines de lucro que existan en el cantón</w:t>
            </w:r>
          </w:p>
        </w:tc>
        <w:tc>
          <w:tcPr>
            <w:tcW w:w="1269" w:type="dxa"/>
          </w:tcPr>
          <w:p w14:paraId="6FBA680B" w14:textId="77777777" w:rsidR="00450979" w:rsidRDefault="00450979" w:rsidP="0035195C">
            <w:pPr>
              <w:spacing w:before="0" w:after="0" w:line="240" w:lineRule="auto"/>
              <w:jc w:val="both"/>
              <w:rPr>
                <w:color w:val="auto"/>
                <w:lang w:val="es-CR"/>
              </w:rPr>
            </w:pPr>
          </w:p>
          <w:p w14:paraId="1A4A5293" w14:textId="68FCDD52" w:rsidR="00CE041C" w:rsidRDefault="00113ED9" w:rsidP="0035195C">
            <w:pPr>
              <w:spacing w:before="0" w:after="0" w:line="240" w:lineRule="auto"/>
              <w:jc w:val="both"/>
              <w:rPr>
                <w:color w:val="auto"/>
                <w:lang w:val="es-CR"/>
              </w:rPr>
            </w:pPr>
            <w:r>
              <w:rPr>
                <w:color w:val="auto"/>
                <w:lang w:val="es-CR"/>
              </w:rPr>
              <w:t xml:space="preserve"> </w:t>
            </w:r>
            <w:r w:rsidR="00E765B5">
              <w:rPr>
                <w:color w:val="auto"/>
                <w:lang w:val="es-CR"/>
              </w:rPr>
              <w:t>15</w:t>
            </w:r>
            <w:r w:rsidR="00CE041C">
              <w:rPr>
                <w:color w:val="auto"/>
                <w:lang w:val="es-CR"/>
              </w:rPr>
              <w:t>%</w:t>
            </w:r>
          </w:p>
          <w:p w14:paraId="51ADE1FE" w14:textId="77777777" w:rsidR="00CE041C" w:rsidRDefault="00CE041C" w:rsidP="0035195C">
            <w:pPr>
              <w:spacing w:before="0" w:after="0" w:line="240" w:lineRule="auto"/>
              <w:jc w:val="both"/>
              <w:rPr>
                <w:color w:val="auto"/>
                <w:lang w:val="es-CR"/>
              </w:rPr>
            </w:pPr>
          </w:p>
          <w:p w14:paraId="6C2B06FB" w14:textId="77777777" w:rsidR="00CE041C" w:rsidRDefault="00CE041C" w:rsidP="0035195C">
            <w:pPr>
              <w:spacing w:before="0" w:after="0" w:line="240" w:lineRule="auto"/>
              <w:jc w:val="both"/>
              <w:rPr>
                <w:color w:val="auto"/>
                <w:lang w:val="es-CR"/>
              </w:rPr>
            </w:pPr>
          </w:p>
          <w:p w14:paraId="263F9D8C" w14:textId="77777777" w:rsidR="00CE041C" w:rsidRDefault="00CE041C" w:rsidP="0035195C">
            <w:pPr>
              <w:spacing w:before="0" w:after="0" w:line="240" w:lineRule="auto"/>
              <w:jc w:val="both"/>
              <w:rPr>
                <w:color w:val="auto"/>
                <w:lang w:val="es-CR"/>
              </w:rPr>
            </w:pPr>
          </w:p>
          <w:p w14:paraId="1C242074" w14:textId="77777777" w:rsidR="00CE041C" w:rsidRDefault="00CE041C" w:rsidP="0035195C">
            <w:pPr>
              <w:spacing w:before="0" w:after="0" w:line="240" w:lineRule="auto"/>
              <w:jc w:val="both"/>
              <w:rPr>
                <w:color w:val="auto"/>
                <w:lang w:val="es-CR"/>
              </w:rPr>
            </w:pPr>
          </w:p>
          <w:p w14:paraId="136EDA92" w14:textId="77777777" w:rsidR="00CE041C" w:rsidRDefault="00CE041C" w:rsidP="0035195C">
            <w:pPr>
              <w:spacing w:before="0" w:after="0" w:line="240" w:lineRule="auto"/>
              <w:jc w:val="both"/>
              <w:rPr>
                <w:color w:val="auto"/>
                <w:lang w:val="es-CR"/>
              </w:rPr>
            </w:pPr>
          </w:p>
          <w:p w14:paraId="56B2127D" w14:textId="3FCD6C0A" w:rsidR="00CE041C" w:rsidRDefault="00113ED9" w:rsidP="0035195C">
            <w:pPr>
              <w:spacing w:before="0" w:after="0" w:line="240" w:lineRule="auto"/>
              <w:jc w:val="both"/>
              <w:rPr>
                <w:color w:val="auto"/>
                <w:lang w:val="es-CR"/>
              </w:rPr>
            </w:pPr>
            <w:r>
              <w:rPr>
                <w:color w:val="auto"/>
                <w:lang w:val="es-CR"/>
              </w:rPr>
              <w:t xml:space="preserve">  10</w:t>
            </w:r>
            <w:r w:rsidR="00CE041C">
              <w:rPr>
                <w:color w:val="auto"/>
                <w:lang w:val="es-CR"/>
              </w:rPr>
              <w:t>%</w:t>
            </w:r>
          </w:p>
          <w:p w14:paraId="462D1AFE" w14:textId="1EC3C039" w:rsidR="00CE041C" w:rsidRPr="009B488B" w:rsidRDefault="00CE041C" w:rsidP="0035195C">
            <w:pPr>
              <w:spacing w:before="0" w:after="0" w:line="240" w:lineRule="auto"/>
              <w:jc w:val="both"/>
              <w:rPr>
                <w:color w:val="auto"/>
                <w:lang w:val="es-CR"/>
              </w:rPr>
            </w:pPr>
          </w:p>
        </w:tc>
      </w:tr>
      <w:tr w:rsidR="00450979" w:rsidRPr="009B488B" w14:paraId="4ADB9DE2" w14:textId="42E5452F" w:rsidTr="00450979">
        <w:trPr>
          <w:jc w:val="center"/>
        </w:trPr>
        <w:tc>
          <w:tcPr>
            <w:tcW w:w="2323" w:type="dxa"/>
            <w:shd w:val="clear" w:color="auto" w:fill="auto"/>
          </w:tcPr>
          <w:p w14:paraId="39C3F79F" w14:textId="0DFBE625" w:rsidR="00CE041C" w:rsidRPr="00450979" w:rsidRDefault="00CE041C" w:rsidP="00CE041C">
            <w:pPr>
              <w:spacing w:before="0" w:after="0" w:line="240" w:lineRule="auto"/>
              <w:jc w:val="both"/>
              <w:rPr>
                <w:bCs/>
                <w:color w:val="auto"/>
                <w:lang w:val="es-CR"/>
              </w:rPr>
            </w:pPr>
            <w:r w:rsidRPr="005B0F2C">
              <w:rPr>
                <w:b/>
                <w:color w:val="auto"/>
                <w:lang w:val="es-CR"/>
              </w:rPr>
              <w:t>UNIDAD II.</w:t>
            </w:r>
            <w:r w:rsidRPr="00820A7E">
              <w:rPr>
                <w:rFonts w:asciiTheme="minorHAnsi" w:hAnsiTheme="minorHAnsi" w:cstheme="minorHAnsi"/>
                <w:lang w:val="es-CR"/>
              </w:rPr>
              <w:t xml:space="preserve"> </w:t>
            </w:r>
            <w:r w:rsidR="00F048C4">
              <w:rPr>
                <w:lang w:val="es-CR"/>
              </w:rPr>
              <w:t>Comunicación, negociación y resolución de conflictos</w:t>
            </w:r>
          </w:p>
          <w:p w14:paraId="538E09A8" w14:textId="77777777" w:rsidR="00450979" w:rsidRPr="009B488B" w:rsidRDefault="00450979" w:rsidP="0035195C">
            <w:pPr>
              <w:spacing w:before="0" w:after="0" w:line="240" w:lineRule="auto"/>
              <w:jc w:val="both"/>
              <w:rPr>
                <w:color w:val="auto"/>
                <w:lang w:val="es-CR"/>
              </w:rPr>
            </w:pPr>
          </w:p>
        </w:tc>
        <w:tc>
          <w:tcPr>
            <w:tcW w:w="4902" w:type="dxa"/>
            <w:shd w:val="clear" w:color="auto" w:fill="auto"/>
          </w:tcPr>
          <w:p w14:paraId="10C6F7AD" w14:textId="77777777" w:rsidR="00450979" w:rsidRDefault="00450979" w:rsidP="00CE041C">
            <w:pPr>
              <w:spacing w:before="0" w:after="0" w:line="240" w:lineRule="auto"/>
              <w:jc w:val="both"/>
              <w:rPr>
                <w:color w:val="auto"/>
                <w:lang w:val="es-CR"/>
              </w:rPr>
            </w:pPr>
            <w:r w:rsidRPr="00CE041C">
              <w:rPr>
                <w:b/>
                <w:color w:val="auto"/>
                <w:lang w:val="es-CR"/>
              </w:rPr>
              <w:t>Actividad 3.</w:t>
            </w:r>
            <w:r w:rsidRPr="009B488B">
              <w:rPr>
                <w:color w:val="auto"/>
                <w:lang w:val="es-CR"/>
              </w:rPr>
              <w:t xml:space="preserve"> </w:t>
            </w:r>
          </w:p>
          <w:p w14:paraId="0B154A9A" w14:textId="0181E2C4" w:rsidR="00CE041C" w:rsidRPr="009B488B" w:rsidRDefault="00CE041C" w:rsidP="00CE041C">
            <w:pPr>
              <w:spacing w:before="0" w:after="0" w:line="240" w:lineRule="auto"/>
              <w:jc w:val="both"/>
              <w:rPr>
                <w:b/>
                <w:bCs/>
                <w:color w:val="auto"/>
                <w:lang w:val="es-CR"/>
              </w:rPr>
            </w:pPr>
            <w:r>
              <w:rPr>
                <w:color w:val="auto"/>
                <w:lang w:val="es-CR"/>
              </w:rPr>
              <w:t>C</w:t>
            </w:r>
            <w:r w:rsidRPr="00CE041C">
              <w:rPr>
                <w:color w:val="auto"/>
                <w:lang w:val="es-CR"/>
              </w:rPr>
              <w:t>uadro comparativo entre las funciones de la Alcaldía, Concejo Municipal y Concejo de Distrito</w:t>
            </w:r>
            <w:r>
              <w:rPr>
                <w:color w:val="auto"/>
                <w:lang w:val="es-CR"/>
              </w:rPr>
              <w:t>.(</w:t>
            </w:r>
            <w:r w:rsidRPr="00CE041C">
              <w:rPr>
                <w:color w:val="auto"/>
                <w:lang w:val="es-CR"/>
              </w:rPr>
              <w:t xml:space="preserve"> artículos 13, 17 y 57 </w:t>
            </w:r>
            <w:r>
              <w:rPr>
                <w:color w:val="auto"/>
                <w:lang w:val="es-CR"/>
              </w:rPr>
              <w:t>del Código Municipal)</w:t>
            </w:r>
          </w:p>
        </w:tc>
        <w:tc>
          <w:tcPr>
            <w:tcW w:w="1269" w:type="dxa"/>
          </w:tcPr>
          <w:p w14:paraId="76F51D64" w14:textId="77777777" w:rsidR="00450979" w:rsidRDefault="00450979" w:rsidP="0035195C">
            <w:pPr>
              <w:spacing w:before="0" w:after="0" w:line="240" w:lineRule="auto"/>
              <w:jc w:val="both"/>
              <w:rPr>
                <w:color w:val="auto"/>
                <w:lang w:val="es-CR"/>
              </w:rPr>
            </w:pPr>
          </w:p>
          <w:p w14:paraId="709C0532" w14:textId="312E745F" w:rsidR="00113ED9" w:rsidRPr="009B488B" w:rsidRDefault="00113ED9" w:rsidP="0035195C">
            <w:pPr>
              <w:spacing w:before="0" w:after="0" w:line="240" w:lineRule="auto"/>
              <w:jc w:val="both"/>
              <w:rPr>
                <w:color w:val="auto"/>
                <w:lang w:val="es-CR"/>
              </w:rPr>
            </w:pPr>
            <w:r>
              <w:rPr>
                <w:color w:val="auto"/>
                <w:lang w:val="es-CR"/>
              </w:rPr>
              <w:t xml:space="preserve">  10%</w:t>
            </w:r>
          </w:p>
        </w:tc>
      </w:tr>
      <w:tr w:rsidR="00450979" w:rsidRPr="009B488B" w14:paraId="010C9E25" w14:textId="2C80494C" w:rsidTr="00450979">
        <w:trPr>
          <w:trHeight w:val="703"/>
          <w:jc w:val="center"/>
        </w:trPr>
        <w:tc>
          <w:tcPr>
            <w:tcW w:w="2323" w:type="dxa"/>
            <w:shd w:val="clear" w:color="auto" w:fill="auto"/>
          </w:tcPr>
          <w:p w14:paraId="6644B9D2" w14:textId="77777777" w:rsidR="00450979" w:rsidRPr="009B488B" w:rsidRDefault="00450979" w:rsidP="0035195C">
            <w:pPr>
              <w:spacing w:before="0" w:after="0" w:line="240" w:lineRule="auto"/>
              <w:jc w:val="both"/>
              <w:rPr>
                <w:color w:val="auto"/>
                <w:lang w:val="es-CR"/>
              </w:rPr>
            </w:pPr>
          </w:p>
          <w:p w14:paraId="74972EE2" w14:textId="77777777" w:rsidR="00F048C4" w:rsidRDefault="00450979" w:rsidP="0035195C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lang w:val="es-CR"/>
              </w:rPr>
            </w:pPr>
            <w:r w:rsidRPr="005B0F2C">
              <w:rPr>
                <w:b/>
                <w:color w:val="auto"/>
                <w:lang w:val="es-CR"/>
              </w:rPr>
              <w:t>UNIDAD III.</w:t>
            </w:r>
            <w:r w:rsidRPr="00F048C4">
              <w:rPr>
                <w:rFonts w:asciiTheme="minorHAnsi" w:hAnsiTheme="minorHAnsi" w:cstheme="minorHAnsi"/>
                <w:lang w:val="es-CR"/>
              </w:rPr>
              <w:t xml:space="preserve"> </w:t>
            </w:r>
          </w:p>
          <w:p w14:paraId="75999B81" w14:textId="2B3392E5" w:rsidR="00450979" w:rsidRPr="005B0F2C" w:rsidRDefault="00F048C4" w:rsidP="0035195C">
            <w:pPr>
              <w:spacing w:before="0" w:after="0" w:line="240" w:lineRule="auto"/>
              <w:jc w:val="both"/>
              <w:rPr>
                <w:b/>
                <w:color w:val="auto"/>
                <w:lang w:val="es-CR"/>
              </w:rPr>
            </w:pPr>
            <w:r>
              <w:rPr>
                <w:color w:val="auto"/>
                <w:lang w:val="es-CR"/>
              </w:rPr>
              <w:t>La planificación y su importancia</w:t>
            </w:r>
          </w:p>
          <w:p w14:paraId="20EFAB7C" w14:textId="1C6BD434" w:rsidR="00450979" w:rsidRPr="009B488B" w:rsidRDefault="00450979" w:rsidP="0035195C">
            <w:pPr>
              <w:spacing w:before="0" w:after="0" w:line="240" w:lineRule="auto"/>
              <w:jc w:val="both"/>
              <w:rPr>
                <w:color w:val="auto"/>
                <w:lang w:val="es-CR"/>
              </w:rPr>
            </w:pPr>
          </w:p>
        </w:tc>
        <w:tc>
          <w:tcPr>
            <w:tcW w:w="4902" w:type="dxa"/>
            <w:shd w:val="clear" w:color="auto" w:fill="auto"/>
          </w:tcPr>
          <w:p w14:paraId="1558ED4D" w14:textId="77777777" w:rsidR="00450979" w:rsidRPr="00CE041C" w:rsidRDefault="00450979" w:rsidP="00CE041C">
            <w:pPr>
              <w:spacing w:before="0" w:after="0" w:line="240" w:lineRule="auto"/>
              <w:jc w:val="both"/>
              <w:rPr>
                <w:b/>
                <w:color w:val="auto"/>
                <w:lang w:val="es-CR"/>
              </w:rPr>
            </w:pPr>
            <w:r w:rsidRPr="00CE041C">
              <w:rPr>
                <w:b/>
                <w:color w:val="auto"/>
                <w:lang w:val="es-CR"/>
              </w:rPr>
              <w:t xml:space="preserve">Actividad 4. </w:t>
            </w:r>
          </w:p>
          <w:p w14:paraId="603B44F4" w14:textId="0537B158" w:rsidR="00CE041C" w:rsidRPr="00CE041C" w:rsidRDefault="00CE041C" w:rsidP="00CE041C">
            <w:pPr>
              <w:spacing w:line="360" w:lineRule="auto"/>
              <w:jc w:val="both"/>
              <w:rPr>
                <w:color w:val="auto"/>
                <w:lang w:val="es-CR"/>
              </w:rPr>
            </w:pPr>
            <w:r>
              <w:rPr>
                <w:color w:val="auto"/>
                <w:lang w:val="es-CR"/>
              </w:rPr>
              <w:t>C</w:t>
            </w:r>
            <w:r w:rsidRPr="00CE041C">
              <w:rPr>
                <w:color w:val="auto"/>
                <w:lang w:val="es-CR"/>
              </w:rPr>
              <w:t xml:space="preserve">uadro-resumen sobre plazos y especificidad de los tipos de programas municipales, según el Código Municipal, Ley N° 7794. </w:t>
            </w:r>
          </w:p>
          <w:p w14:paraId="5CD13C73" w14:textId="77777777" w:rsidR="00CE041C" w:rsidRPr="00CE041C" w:rsidRDefault="00CE041C" w:rsidP="00B22E2D">
            <w:pPr>
              <w:pStyle w:val="Prrafodelista"/>
              <w:numPr>
                <w:ilvl w:val="0"/>
                <w:numId w:val="4"/>
              </w:numPr>
              <w:spacing w:before="0" w:after="160" w:line="360" w:lineRule="auto"/>
              <w:jc w:val="both"/>
              <w:rPr>
                <w:color w:val="auto"/>
                <w:lang w:val="es-CR"/>
              </w:rPr>
            </w:pPr>
            <w:r w:rsidRPr="00CE041C">
              <w:rPr>
                <w:color w:val="auto"/>
                <w:lang w:val="es-CR"/>
              </w:rPr>
              <w:t>Programa de gobierno presentado por la alcaldía</w:t>
            </w:r>
          </w:p>
          <w:p w14:paraId="6208F2A0" w14:textId="77777777" w:rsidR="00CE041C" w:rsidRPr="00CE041C" w:rsidRDefault="00CE041C" w:rsidP="00B22E2D">
            <w:pPr>
              <w:pStyle w:val="Prrafodelista"/>
              <w:numPr>
                <w:ilvl w:val="0"/>
                <w:numId w:val="4"/>
              </w:numPr>
              <w:spacing w:before="0" w:after="160" w:line="360" w:lineRule="auto"/>
              <w:jc w:val="both"/>
              <w:rPr>
                <w:color w:val="auto"/>
                <w:lang w:val="es-CR"/>
              </w:rPr>
            </w:pPr>
            <w:r w:rsidRPr="00CE041C">
              <w:rPr>
                <w:color w:val="auto"/>
                <w:lang w:val="es-CR"/>
              </w:rPr>
              <w:t xml:space="preserve">Plan de Desarrollo Municipal </w:t>
            </w:r>
          </w:p>
          <w:p w14:paraId="0C50BEB7" w14:textId="77777777" w:rsidR="00CE041C" w:rsidRPr="00CE041C" w:rsidRDefault="00CE041C" w:rsidP="00B22E2D">
            <w:pPr>
              <w:pStyle w:val="Prrafodelista"/>
              <w:numPr>
                <w:ilvl w:val="0"/>
                <w:numId w:val="4"/>
              </w:numPr>
              <w:spacing w:before="0" w:after="160" w:line="360" w:lineRule="auto"/>
              <w:jc w:val="both"/>
              <w:rPr>
                <w:color w:val="auto"/>
                <w:lang w:val="es-CR"/>
              </w:rPr>
            </w:pPr>
            <w:r w:rsidRPr="00CE041C">
              <w:rPr>
                <w:color w:val="auto"/>
                <w:lang w:val="es-CR"/>
              </w:rPr>
              <w:t xml:space="preserve">Plan Anual Operativo </w:t>
            </w:r>
          </w:p>
          <w:p w14:paraId="10B13D1D" w14:textId="77777777" w:rsidR="00CE041C" w:rsidRPr="00CE041C" w:rsidRDefault="00CE041C" w:rsidP="00B22E2D">
            <w:pPr>
              <w:pStyle w:val="Prrafodelista"/>
              <w:numPr>
                <w:ilvl w:val="0"/>
                <w:numId w:val="4"/>
              </w:numPr>
              <w:spacing w:before="0" w:after="160" w:line="360" w:lineRule="auto"/>
              <w:jc w:val="both"/>
              <w:rPr>
                <w:color w:val="auto"/>
                <w:lang w:val="es-CR"/>
              </w:rPr>
            </w:pPr>
            <w:r w:rsidRPr="00CE041C">
              <w:rPr>
                <w:color w:val="auto"/>
                <w:lang w:val="es-CR"/>
              </w:rPr>
              <w:t xml:space="preserve">Plan anual y quinquenal de la Junta Vial Cantonal </w:t>
            </w:r>
          </w:p>
          <w:p w14:paraId="25928532" w14:textId="2DB86073" w:rsidR="00CE041C" w:rsidRPr="009B488B" w:rsidRDefault="00CE041C" w:rsidP="00CE041C">
            <w:pPr>
              <w:spacing w:before="0" w:after="0" w:line="240" w:lineRule="auto"/>
              <w:jc w:val="both"/>
              <w:rPr>
                <w:bCs/>
                <w:color w:val="auto"/>
                <w:lang w:val="es-CR"/>
              </w:rPr>
            </w:pPr>
          </w:p>
        </w:tc>
        <w:tc>
          <w:tcPr>
            <w:tcW w:w="1269" w:type="dxa"/>
          </w:tcPr>
          <w:p w14:paraId="22067F36" w14:textId="77777777" w:rsidR="00450979" w:rsidRDefault="00450979" w:rsidP="0035195C">
            <w:pPr>
              <w:spacing w:before="0" w:after="0" w:line="240" w:lineRule="auto"/>
              <w:jc w:val="both"/>
              <w:rPr>
                <w:color w:val="auto"/>
                <w:lang w:val="es-CR"/>
              </w:rPr>
            </w:pPr>
          </w:p>
          <w:p w14:paraId="5088C572" w14:textId="5172B519" w:rsidR="00113ED9" w:rsidRPr="009B488B" w:rsidRDefault="00113ED9" w:rsidP="0035195C">
            <w:pPr>
              <w:spacing w:before="0" w:after="0" w:line="240" w:lineRule="auto"/>
              <w:jc w:val="both"/>
              <w:rPr>
                <w:color w:val="auto"/>
                <w:lang w:val="es-CR"/>
              </w:rPr>
            </w:pPr>
            <w:r>
              <w:rPr>
                <w:color w:val="auto"/>
                <w:lang w:val="es-CR"/>
              </w:rPr>
              <w:t xml:space="preserve">  10%</w:t>
            </w:r>
          </w:p>
        </w:tc>
      </w:tr>
      <w:tr w:rsidR="00450979" w:rsidRPr="009B488B" w14:paraId="07245E77" w14:textId="07E8E1CE" w:rsidTr="00450979">
        <w:trPr>
          <w:jc w:val="center"/>
        </w:trPr>
        <w:tc>
          <w:tcPr>
            <w:tcW w:w="2323" w:type="dxa"/>
            <w:shd w:val="clear" w:color="auto" w:fill="auto"/>
          </w:tcPr>
          <w:p w14:paraId="73E11F17" w14:textId="679D34E2" w:rsidR="00450979" w:rsidRPr="005B0F2C" w:rsidRDefault="00450979" w:rsidP="0035195C">
            <w:pPr>
              <w:spacing w:before="0" w:after="0" w:line="240" w:lineRule="auto"/>
              <w:jc w:val="both"/>
              <w:rPr>
                <w:b/>
                <w:color w:val="auto"/>
                <w:lang w:val="es-CR"/>
              </w:rPr>
            </w:pPr>
            <w:r w:rsidRPr="005B0F2C">
              <w:rPr>
                <w:b/>
                <w:color w:val="auto"/>
                <w:lang w:val="es-CR"/>
              </w:rPr>
              <w:t>UNIDAD IV.</w:t>
            </w:r>
            <w:r w:rsidRPr="00450979">
              <w:rPr>
                <w:lang w:val="es-CR"/>
              </w:rPr>
              <w:t xml:space="preserve"> </w:t>
            </w:r>
            <w:r w:rsidR="00F048C4">
              <w:rPr>
                <w:lang w:val="es-CR"/>
              </w:rPr>
              <w:t>Gestión política territorial</w:t>
            </w:r>
          </w:p>
          <w:p w14:paraId="1E72BA0E" w14:textId="6FB8A102" w:rsidR="00450979" w:rsidRPr="009B488B" w:rsidRDefault="00450979" w:rsidP="0035195C">
            <w:pPr>
              <w:spacing w:before="0" w:after="0" w:line="240" w:lineRule="auto"/>
              <w:jc w:val="both"/>
              <w:rPr>
                <w:color w:val="auto"/>
                <w:lang w:val="es-CR"/>
              </w:rPr>
            </w:pPr>
          </w:p>
        </w:tc>
        <w:tc>
          <w:tcPr>
            <w:tcW w:w="4902" w:type="dxa"/>
            <w:shd w:val="clear" w:color="auto" w:fill="auto"/>
          </w:tcPr>
          <w:p w14:paraId="004D38FD" w14:textId="77777777" w:rsidR="00450979" w:rsidRDefault="00CE041C" w:rsidP="00CE041C">
            <w:pPr>
              <w:spacing w:before="0" w:after="0" w:line="240" w:lineRule="auto"/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Actividad 5</w:t>
            </w:r>
          </w:p>
          <w:p w14:paraId="325878F0" w14:textId="24234072" w:rsidR="00CE041C" w:rsidRPr="00CE041C" w:rsidRDefault="00CE041C" w:rsidP="00CE041C">
            <w:pPr>
              <w:spacing w:before="0" w:after="0" w:line="240" w:lineRule="auto"/>
              <w:jc w:val="both"/>
              <w:rPr>
                <w:lang w:val="es-CR"/>
              </w:rPr>
            </w:pPr>
            <w:r w:rsidRPr="00CE041C">
              <w:rPr>
                <w:lang w:val="es-CR"/>
              </w:rPr>
              <w:t xml:space="preserve">Esbozo de una política pública </w:t>
            </w:r>
          </w:p>
        </w:tc>
        <w:tc>
          <w:tcPr>
            <w:tcW w:w="1269" w:type="dxa"/>
          </w:tcPr>
          <w:p w14:paraId="3ED858F7" w14:textId="77777777" w:rsidR="00450979" w:rsidRDefault="00450979" w:rsidP="0035195C">
            <w:pPr>
              <w:spacing w:before="0" w:after="0" w:line="240" w:lineRule="auto"/>
              <w:jc w:val="both"/>
              <w:rPr>
                <w:lang w:val="es-CR"/>
              </w:rPr>
            </w:pPr>
          </w:p>
          <w:p w14:paraId="0C2B5B87" w14:textId="00375453" w:rsidR="00113ED9" w:rsidRPr="009B488B" w:rsidRDefault="00113ED9" w:rsidP="0035195C">
            <w:pPr>
              <w:spacing w:before="0" w:after="0" w:line="240" w:lineRule="auto"/>
              <w:jc w:val="both"/>
              <w:rPr>
                <w:lang w:val="es-CR"/>
              </w:rPr>
            </w:pPr>
            <w:r>
              <w:rPr>
                <w:lang w:val="es-CR"/>
              </w:rPr>
              <w:t>15%</w:t>
            </w:r>
          </w:p>
        </w:tc>
      </w:tr>
      <w:tr w:rsidR="00450979" w:rsidRPr="009B488B" w14:paraId="00A17AD5" w14:textId="76630CA7" w:rsidTr="00450979">
        <w:trPr>
          <w:jc w:val="center"/>
        </w:trPr>
        <w:tc>
          <w:tcPr>
            <w:tcW w:w="2323" w:type="dxa"/>
            <w:shd w:val="clear" w:color="auto" w:fill="auto"/>
          </w:tcPr>
          <w:p w14:paraId="1948B574" w14:textId="77777777" w:rsidR="00450979" w:rsidRPr="009B488B" w:rsidRDefault="00450979" w:rsidP="0035195C">
            <w:pPr>
              <w:spacing w:before="0" w:after="0" w:line="240" w:lineRule="auto"/>
              <w:jc w:val="both"/>
              <w:rPr>
                <w:color w:val="auto"/>
                <w:lang w:val="es-CR"/>
              </w:rPr>
            </w:pPr>
          </w:p>
          <w:p w14:paraId="1565DBCA" w14:textId="77777777" w:rsidR="00450979" w:rsidRPr="009B488B" w:rsidRDefault="00450979" w:rsidP="0035195C">
            <w:pPr>
              <w:spacing w:before="0" w:after="0" w:line="240" w:lineRule="auto"/>
              <w:jc w:val="both"/>
              <w:rPr>
                <w:color w:val="auto"/>
                <w:lang w:val="es-CR"/>
              </w:rPr>
            </w:pPr>
          </w:p>
          <w:p w14:paraId="7FAD9425" w14:textId="77777777" w:rsidR="00450979" w:rsidRPr="00BD74D5" w:rsidRDefault="00450979" w:rsidP="0035195C">
            <w:pPr>
              <w:spacing w:before="0" w:after="0" w:line="240" w:lineRule="auto"/>
              <w:jc w:val="both"/>
              <w:rPr>
                <w:b/>
                <w:bCs/>
                <w:color w:val="auto"/>
                <w:lang w:val="es-CR"/>
              </w:rPr>
            </w:pPr>
            <w:r w:rsidRPr="00BD74D5">
              <w:rPr>
                <w:b/>
                <w:bCs/>
                <w:color w:val="auto"/>
                <w:lang w:val="es-CR"/>
              </w:rPr>
              <w:t>PROYECTO FINAL</w:t>
            </w:r>
          </w:p>
        </w:tc>
        <w:tc>
          <w:tcPr>
            <w:tcW w:w="4902" w:type="dxa"/>
            <w:shd w:val="clear" w:color="auto" w:fill="auto"/>
          </w:tcPr>
          <w:p w14:paraId="3AC15FDB" w14:textId="68ECEBCA" w:rsidR="00CE041C" w:rsidRPr="00CE041C" w:rsidRDefault="00CE041C" w:rsidP="00CE041C">
            <w:pPr>
              <w:spacing w:line="360" w:lineRule="auto"/>
              <w:jc w:val="both"/>
              <w:rPr>
                <w:b/>
                <w:color w:val="auto"/>
                <w:lang w:val="es-CR"/>
              </w:rPr>
            </w:pPr>
            <w:r w:rsidRPr="00CE041C">
              <w:rPr>
                <w:color w:val="auto"/>
                <w:lang w:val="es-CR"/>
              </w:rPr>
              <w:t xml:space="preserve"> </w:t>
            </w:r>
            <w:r>
              <w:rPr>
                <w:b/>
                <w:color w:val="auto"/>
                <w:lang w:val="es-CR"/>
              </w:rPr>
              <w:t>“Elaborar    tres</w:t>
            </w:r>
            <w:r w:rsidRPr="00CE041C">
              <w:rPr>
                <w:b/>
                <w:color w:val="auto"/>
                <w:lang w:val="es-CR"/>
              </w:rPr>
              <w:t xml:space="preserve"> propuestas de proyectos”</w:t>
            </w:r>
          </w:p>
          <w:p w14:paraId="27872C74" w14:textId="560CB05E" w:rsidR="00CE041C" w:rsidRPr="00CE041C" w:rsidRDefault="00CE041C" w:rsidP="00CE041C">
            <w:pPr>
              <w:spacing w:line="360" w:lineRule="auto"/>
              <w:jc w:val="both"/>
              <w:rPr>
                <w:color w:val="auto"/>
                <w:lang w:val="es-CR"/>
              </w:rPr>
            </w:pPr>
            <w:r>
              <w:rPr>
                <w:color w:val="auto"/>
                <w:lang w:val="es-CR"/>
              </w:rPr>
              <w:t xml:space="preserve"> Elaborar tres</w:t>
            </w:r>
            <w:r w:rsidRPr="00CE041C">
              <w:rPr>
                <w:color w:val="auto"/>
                <w:lang w:val="es-CR"/>
              </w:rPr>
              <w:t xml:space="preserve"> propuestas de proyectos, en </w:t>
            </w:r>
            <w:r>
              <w:rPr>
                <w:color w:val="auto"/>
                <w:lang w:val="es-CR"/>
              </w:rPr>
              <w:t>3</w:t>
            </w:r>
            <w:r w:rsidRPr="00CE041C">
              <w:rPr>
                <w:color w:val="auto"/>
                <w:lang w:val="es-CR"/>
              </w:rPr>
              <w:t xml:space="preserve"> áreas diferentes que considere de la mayor importancia tomando en cuenta la realidad del cantón tanto política como económica y en concordancia con el resultado del FODA.</w:t>
            </w:r>
          </w:p>
          <w:p w14:paraId="41193F62" w14:textId="2B92D350" w:rsidR="00450979" w:rsidRPr="009B488B" w:rsidRDefault="00450979" w:rsidP="0035195C">
            <w:pPr>
              <w:spacing w:before="0" w:after="0" w:line="240" w:lineRule="auto"/>
              <w:jc w:val="both"/>
              <w:rPr>
                <w:rFonts w:eastAsia="Times New Roman"/>
                <w:color w:val="auto"/>
                <w:lang w:val="es-CR" w:eastAsia="es-CR"/>
              </w:rPr>
            </w:pPr>
          </w:p>
        </w:tc>
        <w:tc>
          <w:tcPr>
            <w:tcW w:w="1269" w:type="dxa"/>
          </w:tcPr>
          <w:p w14:paraId="50E94EDD" w14:textId="77777777" w:rsidR="00450979" w:rsidRPr="009B488B" w:rsidRDefault="00450979" w:rsidP="0035195C">
            <w:pPr>
              <w:spacing w:before="0" w:after="0" w:line="240" w:lineRule="auto"/>
              <w:jc w:val="both"/>
              <w:rPr>
                <w:lang w:val="es-CR"/>
              </w:rPr>
            </w:pPr>
          </w:p>
        </w:tc>
      </w:tr>
    </w:tbl>
    <w:p w14:paraId="0D13679B" w14:textId="77777777" w:rsidR="00450979" w:rsidRPr="005760A4" w:rsidRDefault="00450979" w:rsidP="00580B65">
      <w:pPr>
        <w:shd w:val="clear" w:color="auto" w:fill="FFFFFF"/>
        <w:spacing w:before="0" w:after="60" w:line="240" w:lineRule="auto"/>
        <w:jc w:val="both"/>
      </w:pPr>
    </w:p>
    <w:p w14:paraId="761A4D78" w14:textId="2D0E5D3D" w:rsidR="00A9284F" w:rsidRPr="005760A4" w:rsidRDefault="001C559B" w:rsidP="009573AD">
      <w:pPr>
        <w:shd w:val="clear" w:color="auto" w:fill="FFFFFF"/>
        <w:spacing w:before="0" w:after="60" w:line="240" w:lineRule="auto"/>
        <w:jc w:val="both"/>
      </w:pPr>
      <w:r w:rsidRPr="005760A4">
        <w:t xml:space="preserve">En el ejercicio del curso, se le invita a analizar y </w:t>
      </w:r>
      <w:r w:rsidR="00774FB4" w:rsidRPr="005760A4">
        <w:t>reflexiona</w:t>
      </w:r>
      <w:r w:rsidRPr="005760A4">
        <w:t>r</w:t>
      </w:r>
      <w:r w:rsidR="00774FB4" w:rsidRPr="005760A4">
        <w:t xml:space="preserve"> </w:t>
      </w:r>
      <w:r w:rsidR="00FF1643">
        <w:t xml:space="preserve">las temáticas aprendidas </w:t>
      </w:r>
      <w:r w:rsidR="00A9284F" w:rsidRPr="005760A4">
        <w:t xml:space="preserve">de acuerdo con su experiencia </w:t>
      </w:r>
      <w:r w:rsidR="00386D46">
        <w:t>comunal o política</w:t>
      </w:r>
      <w:r w:rsidR="00FF1643">
        <w:t xml:space="preserve"> </w:t>
      </w:r>
      <w:r w:rsidR="00A9284F" w:rsidRPr="005760A4">
        <w:t xml:space="preserve">en concordancia con los contenidos </w:t>
      </w:r>
      <w:r w:rsidR="00FF1643">
        <w:t xml:space="preserve">teóricos de </w:t>
      </w:r>
      <w:r w:rsidR="00A9284F" w:rsidRPr="005760A4">
        <w:t>cada unidad</w:t>
      </w:r>
      <w:r w:rsidR="00FF1643">
        <w:t xml:space="preserve">. </w:t>
      </w:r>
    </w:p>
    <w:p w14:paraId="4FF9DE00" w14:textId="77777777" w:rsidR="00FE2B56" w:rsidRPr="00261FC2" w:rsidRDefault="00FE2B56" w:rsidP="00411CEB">
      <w:pPr>
        <w:shd w:val="clear" w:color="auto" w:fill="FFFFFF"/>
        <w:spacing w:before="0" w:after="60" w:line="240" w:lineRule="auto"/>
        <w:jc w:val="both"/>
        <w:rPr>
          <w:u w:val="single"/>
        </w:rPr>
      </w:pPr>
    </w:p>
    <w:p w14:paraId="6F7AFFDA" w14:textId="1A2708E9" w:rsidR="009573AD" w:rsidRPr="00261FC2" w:rsidRDefault="00411CEB" w:rsidP="00411CEB">
      <w:pPr>
        <w:shd w:val="clear" w:color="auto" w:fill="FFFFFF"/>
        <w:spacing w:before="0" w:after="60" w:line="240" w:lineRule="auto"/>
        <w:jc w:val="both"/>
        <w:rPr>
          <w:u w:val="single"/>
        </w:rPr>
      </w:pPr>
      <w:r w:rsidRPr="00261FC2">
        <w:rPr>
          <w:u w:val="single"/>
        </w:rPr>
        <w:t>El acceso al curso será mediante la plataforma Academia Municipal por lo que es indispensable el acceso a internet.</w:t>
      </w:r>
    </w:p>
    <w:p w14:paraId="4C0517D2" w14:textId="0F7CBC67" w:rsidR="00083804" w:rsidRPr="00300240" w:rsidRDefault="00083804" w:rsidP="00300240">
      <w:pPr>
        <w:spacing w:before="0" w:after="160" w:line="259" w:lineRule="auto"/>
        <w:rPr>
          <w:u w:val="single"/>
        </w:rPr>
      </w:pPr>
      <w:r w:rsidRPr="00261FC2">
        <w:rPr>
          <w:u w:val="single"/>
        </w:rPr>
        <w:br w:type="page"/>
      </w:r>
    </w:p>
    <w:p w14:paraId="1D350501" w14:textId="160DC0B9" w:rsidR="00D15469" w:rsidRPr="005760A4" w:rsidRDefault="00D15469" w:rsidP="00411CEB">
      <w:pPr>
        <w:shd w:val="clear" w:color="auto" w:fill="FFFFFF"/>
        <w:spacing w:before="0" w:after="60" w:line="240" w:lineRule="auto"/>
        <w:jc w:val="both"/>
      </w:pPr>
    </w:p>
    <w:p w14:paraId="28A72604" w14:textId="20AB311B" w:rsidR="00D15469" w:rsidRPr="000C17EB" w:rsidRDefault="00D15469" w:rsidP="00D15469">
      <w:pPr>
        <w:shd w:val="clear" w:color="auto" w:fill="FFFFFF"/>
        <w:spacing w:before="0" w:after="60" w:line="240" w:lineRule="auto"/>
        <w:jc w:val="center"/>
        <w:rPr>
          <w:b/>
          <w:bCs/>
          <w:color w:val="4472C4" w:themeColor="accent1"/>
          <w:sz w:val="40"/>
          <w:szCs w:val="40"/>
        </w:rPr>
      </w:pPr>
      <w:r w:rsidRPr="000C17EB">
        <w:rPr>
          <w:b/>
          <w:bCs/>
          <w:color w:val="4472C4" w:themeColor="accent1"/>
          <w:sz w:val="40"/>
          <w:szCs w:val="40"/>
        </w:rPr>
        <w:t>Actividades de certificación</w:t>
      </w:r>
    </w:p>
    <w:p w14:paraId="6287AE13" w14:textId="77777777" w:rsidR="000C17EB" w:rsidRDefault="000C17EB" w:rsidP="00D15469">
      <w:pPr>
        <w:shd w:val="clear" w:color="auto" w:fill="FFFFFF"/>
        <w:spacing w:before="0" w:after="60" w:line="240" w:lineRule="auto"/>
        <w:jc w:val="center"/>
        <w:rPr>
          <w:b/>
          <w:bCs/>
          <w:color w:val="4472C4" w:themeColor="accent1"/>
        </w:rPr>
      </w:pPr>
    </w:p>
    <w:p w14:paraId="328873E9" w14:textId="0601068F" w:rsidR="000C17EB" w:rsidRDefault="000C17EB" w:rsidP="00CA5A93">
      <w:pPr>
        <w:shd w:val="clear" w:color="auto" w:fill="FFFFFF"/>
        <w:spacing w:before="0" w:after="60" w:line="240" w:lineRule="auto"/>
        <w:jc w:val="center"/>
        <w:rPr>
          <w:bCs/>
          <w:color w:val="auto"/>
          <w:lang w:val="es-CR"/>
        </w:rPr>
      </w:pPr>
      <w:r w:rsidRPr="000C17EB">
        <w:rPr>
          <w:bCs/>
          <w:i/>
          <w:color w:val="4472C4" w:themeColor="accent1"/>
          <w:sz w:val="32"/>
          <w:szCs w:val="32"/>
        </w:rPr>
        <w:t xml:space="preserve">Unidad I: </w:t>
      </w:r>
      <w:r w:rsidR="00F048C4">
        <w:rPr>
          <w:bCs/>
          <w:i/>
          <w:color w:val="4472C4" w:themeColor="accent1"/>
          <w:sz w:val="32"/>
          <w:szCs w:val="32"/>
        </w:rPr>
        <w:t>Gerencia, política y liderazgo</w:t>
      </w:r>
    </w:p>
    <w:p w14:paraId="2A4FCCC4" w14:textId="526F42AF" w:rsidR="00823F5F" w:rsidRDefault="00823F5F" w:rsidP="00CA5A93">
      <w:pPr>
        <w:shd w:val="clear" w:color="auto" w:fill="FFFFFF"/>
        <w:spacing w:before="0" w:after="60" w:line="240" w:lineRule="auto"/>
        <w:jc w:val="center"/>
        <w:rPr>
          <w:bCs/>
          <w:color w:val="auto"/>
          <w:lang w:val="es-CR"/>
        </w:rPr>
      </w:pPr>
    </w:p>
    <w:p w14:paraId="45B728BA" w14:textId="6455D9F0" w:rsidR="007E0D2F" w:rsidRPr="005760A4" w:rsidRDefault="007C0401" w:rsidP="007E0D2F">
      <w:pPr>
        <w:jc w:val="both"/>
        <w:rPr>
          <w:rStyle w:val="Ttulo1Car"/>
          <w:rFonts w:ascii="Arial" w:hAnsi="Arial" w:cs="Arial"/>
          <w:b/>
          <w:bCs/>
          <w:sz w:val="24"/>
          <w:szCs w:val="24"/>
        </w:rPr>
      </w:pPr>
      <w:r w:rsidRPr="005760A4">
        <w:rPr>
          <w:b/>
          <w:bCs/>
          <w:color w:val="2F5496" w:themeColor="accent1" w:themeShade="BF"/>
        </w:rPr>
        <w:t xml:space="preserve">Actividad 1: </w:t>
      </w:r>
      <w:r w:rsidR="00E765B5" w:rsidRPr="00CE041C">
        <w:rPr>
          <w:color w:val="auto"/>
          <w:lang w:val="es-CR"/>
        </w:rPr>
        <w:t>FODA, sobre la realidad actual del cantón para generar desarrollo y satisfacción a las personas habitantes.</w:t>
      </w:r>
    </w:p>
    <w:p w14:paraId="02CA64D6" w14:textId="1A57B2B9" w:rsidR="007E2BF2" w:rsidRDefault="009573AD" w:rsidP="00B22E2D">
      <w:pPr>
        <w:pStyle w:val="Prrafodelista"/>
        <w:numPr>
          <w:ilvl w:val="0"/>
          <w:numId w:val="9"/>
        </w:numPr>
        <w:jc w:val="both"/>
        <w:rPr>
          <w:b/>
        </w:rPr>
      </w:pPr>
      <w:r w:rsidRPr="00823F5F">
        <w:rPr>
          <w:b/>
        </w:rPr>
        <w:t>Propósito de la actividad:</w:t>
      </w:r>
    </w:p>
    <w:p w14:paraId="37B7FFFE" w14:textId="60B8E29F" w:rsidR="00823F5F" w:rsidRPr="00820A7E" w:rsidRDefault="00823F5F" w:rsidP="00823F5F">
      <w:pPr>
        <w:pStyle w:val="Prrafodelista"/>
        <w:jc w:val="both"/>
        <w:rPr>
          <w:color w:val="auto"/>
          <w:lang w:val="es-ES_tradnl" w:eastAsia="es-CR"/>
        </w:rPr>
      </w:pPr>
      <w:r w:rsidRPr="00820A7E">
        <w:rPr>
          <w:color w:val="auto"/>
          <w:lang w:val="es-ES_tradnl" w:eastAsia="es-CR"/>
        </w:rPr>
        <w:t xml:space="preserve">Esta actividad tiene el propósito de identificar las debilidades y amenazas del cantón </w:t>
      </w:r>
      <w:r w:rsidR="00316FC8">
        <w:rPr>
          <w:color w:val="auto"/>
          <w:lang w:val="es-ES_tradnl" w:eastAsia="es-CR"/>
        </w:rPr>
        <w:t xml:space="preserve">(cantón que usted representa) </w:t>
      </w:r>
      <w:r w:rsidRPr="00820A7E">
        <w:rPr>
          <w:color w:val="auto"/>
          <w:lang w:val="es-ES_tradnl" w:eastAsia="es-CR"/>
        </w:rPr>
        <w:t>y aprovechar las oportunidades y fortalezas para proponer con certeza acciones de mejora y poder satisfacer las necesidades de la ciudadanía, para ello deben realizar las siguientes actividades:</w:t>
      </w:r>
    </w:p>
    <w:p w14:paraId="31702E96" w14:textId="77777777" w:rsidR="00823F5F" w:rsidRPr="00823F5F" w:rsidRDefault="00823F5F" w:rsidP="00823F5F">
      <w:pPr>
        <w:pStyle w:val="Prrafodelista"/>
        <w:jc w:val="both"/>
        <w:rPr>
          <w:b/>
        </w:rPr>
      </w:pPr>
    </w:p>
    <w:p w14:paraId="47F60B25" w14:textId="25968FD9" w:rsidR="00E765B5" w:rsidRPr="008E37FD" w:rsidRDefault="00E765B5" w:rsidP="00B22E2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eastAsiaTheme="minorEastAsia" w:hAnsi="Arial" w:cs="Arial"/>
          <w:b/>
          <w:color w:val="000000" w:themeColor="text1"/>
          <w:lang w:val="es-ES" w:eastAsia="en-US"/>
        </w:rPr>
      </w:pPr>
      <w:r w:rsidRPr="008E37FD">
        <w:rPr>
          <w:rFonts w:ascii="Arial" w:eastAsiaTheme="minorEastAsia" w:hAnsi="Arial" w:cs="Arial"/>
          <w:b/>
          <w:color w:val="000000" w:themeColor="text1"/>
          <w:lang w:val="es-ES" w:eastAsia="en-US"/>
        </w:rPr>
        <w:t>Instrucciones:</w:t>
      </w:r>
    </w:p>
    <w:p w14:paraId="451663AE" w14:textId="235EA7F5" w:rsidR="00E765B5" w:rsidRPr="00DA44F2" w:rsidRDefault="00E765B5" w:rsidP="00B22E2D">
      <w:pPr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before="0" w:after="0" w:line="240" w:lineRule="auto"/>
        <w:ind w:left="1134"/>
        <w:jc w:val="both"/>
        <w:rPr>
          <w:rFonts w:eastAsia="Times New Roman"/>
          <w:color w:val="auto"/>
          <w:lang w:eastAsia="es-ES"/>
        </w:rPr>
      </w:pPr>
      <w:r w:rsidRPr="008E37FD">
        <w:rPr>
          <w:rFonts w:eastAsia="Times New Roman"/>
          <w:color w:val="auto"/>
          <w:lang w:eastAsia="es-ES"/>
        </w:rPr>
        <w:t xml:space="preserve">Lea la </w:t>
      </w:r>
      <w:r w:rsidRPr="00DA44F2">
        <w:rPr>
          <w:rFonts w:eastAsia="Times New Roman"/>
          <w:color w:val="auto"/>
          <w:lang w:eastAsia="es-ES"/>
        </w:rPr>
        <w:t>Unidad I del material didáctico del curso</w:t>
      </w:r>
      <w:r w:rsidR="005B7852">
        <w:rPr>
          <w:rFonts w:eastAsia="Times New Roman"/>
          <w:color w:val="auto"/>
          <w:lang w:eastAsia="es-ES"/>
        </w:rPr>
        <w:t xml:space="preserve"> “</w:t>
      </w:r>
      <w:proofErr w:type="gramStart"/>
      <w:r w:rsidR="005B7852">
        <w:rPr>
          <w:rFonts w:eastAsia="Times New Roman"/>
          <w:color w:val="auto"/>
          <w:lang w:eastAsia="es-ES"/>
        </w:rPr>
        <w:t>Gerencia,  policía</w:t>
      </w:r>
      <w:proofErr w:type="gramEnd"/>
      <w:r w:rsidR="005B7852">
        <w:rPr>
          <w:rFonts w:eastAsia="Times New Roman"/>
          <w:color w:val="auto"/>
          <w:lang w:eastAsia="es-ES"/>
        </w:rPr>
        <w:t xml:space="preserve"> y liderazgo”</w:t>
      </w:r>
    </w:p>
    <w:p w14:paraId="63F72247" w14:textId="57578A88" w:rsidR="00E765B5" w:rsidRPr="008E37FD" w:rsidRDefault="00E765B5" w:rsidP="00B22E2D">
      <w:pPr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before="0" w:after="0" w:line="240" w:lineRule="auto"/>
        <w:ind w:left="1134"/>
        <w:jc w:val="both"/>
        <w:rPr>
          <w:rFonts w:eastAsia="Times New Roman"/>
          <w:color w:val="auto"/>
          <w:lang w:eastAsia="es-ES"/>
        </w:rPr>
      </w:pPr>
      <w:r w:rsidRPr="008E37FD">
        <w:rPr>
          <w:rFonts w:eastAsia="Times New Roman"/>
          <w:color w:val="auto"/>
          <w:lang w:eastAsia="es-ES"/>
        </w:rPr>
        <w:t>De acuerdo con la lectura, su experiencia personal y su gestión (</w:t>
      </w:r>
      <w:r w:rsidR="00522E96">
        <w:rPr>
          <w:rFonts w:eastAsia="Times New Roman"/>
          <w:color w:val="auto"/>
          <w:lang w:eastAsia="es-ES"/>
        </w:rPr>
        <w:t>rol) polític</w:t>
      </w:r>
      <w:r w:rsidR="00931E84">
        <w:rPr>
          <w:rFonts w:eastAsia="Times New Roman"/>
          <w:color w:val="auto"/>
          <w:lang w:eastAsia="es-ES"/>
        </w:rPr>
        <w:t>a-</w:t>
      </w:r>
      <w:r w:rsidR="00522E96">
        <w:rPr>
          <w:rFonts w:eastAsia="Times New Roman"/>
          <w:color w:val="auto"/>
          <w:lang w:eastAsia="es-ES"/>
        </w:rPr>
        <w:t>comunal</w:t>
      </w:r>
      <w:r w:rsidRPr="008E37FD">
        <w:rPr>
          <w:rFonts w:eastAsia="Times New Roman"/>
          <w:color w:val="auto"/>
          <w:lang w:eastAsia="es-ES"/>
        </w:rPr>
        <w:t>:</w:t>
      </w:r>
    </w:p>
    <w:p w14:paraId="1AEAEF63" w14:textId="433EFE7E" w:rsidR="00E765B5" w:rsidRPr="00083E92" w:rsidRDefault="00F740F3" w:rsidP="00B22E2D">
      <w:pPr>
        <w:numPr>
          <w:ilvl w:val="0"/>
          <w:numId w:val="7"/>
        </w:numPr>
        <w:shd w:val="clear" w:color="auto" w:fill="FFFFFF"/>
        <w:spacing w:before="0" w:after="0" w:line="240" w:lineRule="auto"/>
        <w:ind w:left="1560"/>
        <w:jc w:val="both"/>
        <w:rPr>
          <w:rFonts w:eastAsia="Times New Roman"/>
          <w:color w:val="auto"/>
          <w:lang w:eastAsia="es-ES"/>
        </w:rPr>
      </w:pPr>
      <w:r>
        <w:rPr>
          <w:rFonts w:eastAsia="Times New Roman"/>
          <w:color w:val="auto"/>
          <w:lang w:eastAsia="es-ES"/>
        </w:rPr>
        <w:t xml:space="preserve">Complete la </w:t>
      </w:r>
      <w:r w:rsidR="00F027AE">
        <w:rPr>
          <w:rFonts w:eastAsia="Times New Roman"/>
          <w:color w:val="auto"/>
          <w:lang w:eastAsia="es-ES"/>
        </w:rPr>
        <w:t xml:space="preserve">siguiente matriz </w:t>
      </w:r>
      <w:r w:rsidR="00931E84">
        <w:rPr>
          <w:rFonts w:eastAsia="Times New Roman"/>
          <w:color w:val="auto"/>
          <w:lang w:eastAsia="es-ES"/>
        </w:rPr>
        <w:t>identificando al</w:t>
      </w:r>
      <w:r w:rsidR="00522E96">
        <w:rPr>
          <w:rFonts w:eastAsia="Times New Roman"/>
          <w:color w:val="auto"/>
          <w:lang w:eastAsia="es-ES"/>
        </w:rPr>
        <w:t xml:space="preserve"> menos </w:t>
      </w:r>
      <w:r w:rsidR="00931E84">
        <w:rPr>
          <w:rFonts w:eastAsia="Times New Roman"/>
          <w:color w:val="auto"/>
          <w:lang w:eastAsia="es-ES"/>
        </w:rPr>
        <w:t xml:space="preserve">5 </w:t>
      </w:r>
      <w:r w:rsidR="00931E84" w:rsidRPr="00931E84">
        <w:rPr>
          <w:rFonts w:eastAsia="Times New Roman"/>
          <w:color w:val="auto"/>
          <w:lang w:eastAsia="es-ES"/>
        </w:rPr>
        <w:t>debilidades, 5</w:t>
      </w:r>
      <w:r w:rsidR="00522E96" w:rsidRPr="00931E84">
        <w:rPr>
          <w:rFonts w:eastAsia="Times New Roman"/>
          <w:color w:val="auto"/>
          <w:lang w:eastAsia="es-ES"/>
        </w:rPr>
        <w:t xml:space="preserve"> amenazas, </w:t>
      </w:r>
      <w:r w:rsidR="00931E84" w:rsidRPr="00931E84">
        <w:rPr>
          <w:rFonts w:eastAsia="Times New Roman"/>
          <w:color w:val="auto"/>
          <w:lang w:eastAsia="es-ES"/>
        </w:rPr>
        <w:t>5 oportunidades</w:t>
      </w:r>
      <w:r w:rsidR="00F027AE" w:rsidRPr="00931E84">
        <w:rPr>
          <w:rFonts w:eastAsia="Times New Roman"/>
          <w:color w:val="auto"/>
          <w:lang w:eastAsia="es-ES"/>
        </w:rPr>
        <w:t xml:space="preserve"> y</w:t>
      </w:r>
      <w:r w:rsidR="00522E96" w:rsidRPr="00931E84">
        <w:rPr>
          <w:rFonts w:eastAsia="Times New Roman"/>
          <w:color w:val="auto"/>
          <w:lang w:eastAsia="es-ES"/>
        </w:rPr>
        <w:t xml:space="preserve"> 5</w:t>
      </w:r>
      <w:r w:rsidR="00F027AE" w:rsidRPr="00931E84">
        <w:rPr>
          <w:rFonts w:eastAsia="Times New Roman"/>
          <w:color w:val="auto"/>
          <w:lang w:eastAsia="es-ES"/>
        </w:rPr>
        <w:t xml:space="preserve"> fortalezas</w:t>
      </w:r>
      <w:r w:rsidR="00522E96" w:rsidRPr="00931E84">
        <w:rPr>
          <w:rFonts w:eastAsia="Times New Roman"/>
          <w:color w:val="auto"/>
          <w:lang w:eastAsia="es-ES"/>
        </w:rPr>
        <w:t xml:space="preserve"> de su </w:t>
      </w:r>
      <w:r w:rsidR="00931E84" w:rsidRPr="00931E84">
        <w:rPr>
          <w:rFonts w:eastAsia="Times New Roman"/>
          <w:color w:val="auto"/>
          <w:lang w:eastAsia="es-ES"/>
        </w:rPr>
        <w:t>cantón, que</w:t>
      </w:r>
      <w:r w:rsidR="00522E96" w:rsidRPr="00931E84">
        <w:rPr>
          <w:rFonts w:eastAsia="Times New Roman"/>
          <w:color w:val="auto"/>
          <w:lang w:eastAsia="es-ES"/>
        </w:rPr>
        <w:t xml:space="preserve"> le </w:t>
      </w:r>
      <w:r w:rsidR="00931E84" w:rsidRPr="00931E84">
        <w:rPr>
          <w:rFonts w:eastAsia="Times New Roman"/>
          <w:color w:val="auto"/>
          <w:lang w:eastAsia="es-ES"/>
        </w:rPr>
        <w:t>permitan proponer acciones</w:t>
      </w:r>
      <w:r w:rsidR="00F027AE" w:rsidRPr="00931E84">
        <w:rPr>
          <w:rFonts w:eastAsia="Times New Roman"/>
          <w:color w:val="auto"/>
          <w:lang w:eastAsia="es-ES"/>
        </w:rPr>
        <w:t xml:space="preserve"> de </w:t>
      </w:r>
      <w:r w:rsidR="00931E84" w:rsidRPr="00931E84">
        <w:rPr>
          <w:rFonts w:eastAsia="Times New Roman"/>
          <w:color w:val="auto"/>
          <w:lang w:eastAsia="es-ES"/>
        </w:rPr>
        <w:t>mejora para</w:t>
      </w:r>
      <w:r w:rsidR="00522E96" w:rsidRPr="00931E84">
        <w:rPr>
          <w:rFonts w:eastAsia="Times New Roman"/>
          <w:color w:val="auto"/>
          <w:lang w:eastAsia="es-ES"/>
        </w:rPr>
        <w:t xml:space="preserve"> </w:t>
      </w:r>
      <w:r w:rsidR="00F027AE" w:rsidRPr="00931E84">
        <w:rPr>
          <w:rFonts w:eastAsia="Times New Roman"/>
          <w:color w:val="auto"/>
          <w:lang w:eastAsia="es-ES"/>
        </w:rPr>
        <w:t>satisfacer las necesidades de la ciudadanía</w:t>
      </w:r>
      <w:r w:rsidR="00522E96">
        <w:rPr>
          <w:rFonts w:eastAsia="Times New Roman"/>
          <w:color w:val="auto"/>
          <w:lang w:eastAsia="es-ES"/>
        </w:rPr>
        <w:t>.</w:t>
      </w:r>
    </w:p>
    <w:p w14:paraId="41EE6A87" w14:textId="1C5CF639" w:rsidR="00E765B5" w:rsidRDefault="00E765B5" w:rsidP="00B22E2D">
      <w:pPr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before="0" w:after="0" w:line="240" w:lineRule="auto"/>
        <w:ind w:left="1134"/>
        <w:jc w:val="both"/>
        <w:rPr>
          <w:rFonts w:eastAsia="Times New Roman"/>
          <w:color w:val="auto"/>
          <w:lang w:eastAsia="es-ES"/>
        </w:rPr>
      </w:pPr>
      <w:r>
        <w:rPr>
          <w:rFonts w:eastAsia="Times New Roman"/>
          <w:color w:val="auto"/>
          <w:lang w:eastAsia="es-ES"/>
        </w:rPr>
        <w:t xml:space="preserve">A continuación, se le brinda un ejemplo </w:t>
      </w:r>
      <w:r w:rsidR="00F027AE">
        <w:rPr>
          <w:rFonts w:eastAsia="Times New Roman"/>
          <w:color w:val="auto"/>
          <w:lang w:eastAsia="es-ES"/>
        </w:rPr>
        <w:t>(matriz</w:t>
      </w:r>
      <w:r w:rsidR="00F740F3">
        <w:rPr>
          <w:rFonts w:eastAsia="Times New Roman"/>
          <w:color w:val="auto"/>
          <w:lang w:eastAsia="es-ES"/>
        </w:rPr>
        <w:t xml:space="preserve">) </w:t>
      </w:r>
      <w:r w:rsidRPr="008E37FD">
        <w:rPr>
          <w:rFonts w:eastAsia="Times New Roman"/>
          <w:color w:val="auto"/>
          <w:lang w:eastAsia="es-ES"/>
        </w:rPr>
        <w:t xml:space="preserve">de la estructura </w:t>
      </w:r>
      <w:r>
        <w:rPr>
          <w:rFonts w:eastAsia="Times New Roman"/>
          <w:color w:val="auto"/>
          <w:lang w:eastAsia="es-ES"/>
        </w:rPr>
        <w:t>mínima que debe incluir el cuadro.</w:t>
      </w:r>
    </w:p>
    <w:p w14:paraId="355EA374" w14:textId="0AB15C34" w:rsidR="00F027AE" w:rsidRDefault="00F027AE" w:rsidP="00F027AE">
      <w:pPr>
        <w:shd w:val="clear" w:color="auto" w:fill="FFFFFF"/>
        <w:spacing w:before="0" w:after="0" w:line="240" w:lineRule="auto"/>
        <w:jc w:val="both"/>
        <w:rPr>
          <w:rFonts w:eastAsia="Times New Roman"/>
          <w:color w:val="auto"/>
          <w:lang w:eastAsia="es-ES"/>
        </w:rPr>
      </w:pPr>
    </w:p>
    <w:p w14:paraId="00267239" w14:textId="77777777" w:rsidR="00F740F3" w:rsidRPr="00F740F3" w:rsidRDefault="00F740F3" w:rsidP="00F048C4">
      <w:pPr>
        <w:pStyle w:val="Prrafodelista"/>
        <w:numPr>
          <w:ilvl w:val="0"/>
          <w:numId w:val="8"/>
        </w:numPr>
        <w:rPr>
          <w:b/>
          <w:bCs/>
          <w:lang w:val="es-ES_tradnl"/>
        </w:rPr>
      </w:pPr>
      <w:r w:rsidRPr="00F740F3">
        <w:rPr>
          <w:b/>
          <w:bCs/>
          <w:lang w:val="es-ES_tradnl"/>
        </w:rPr>
        <w:t>MATRIZ FODA</w:t>
      </w: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1844"/>
        <w:gridCol w:w="1576"/>
        <w:gridCol w:w="1830"/>
        <w:gridCol w:w="2323"/>
        <w:gridCol w:w="2067"/>
      </w:tblGrid>
      <w:tr w:rsidR="00F027AE" w14:paraId="4B01104F" w14:textId="77777777" w:rsidTr="00F027AE">
        <w:tc>
          <w:tcPr>
            <w:tcW w:w="1844" w:type="dxa"/>
          </w:tcPr>
          <w:p w14:paraId="5DF8AEB3" w14:textId="77777777" w:rsidR="00F740F3" w:rsidRPr="00931E84" w:rsidRDefault="00F740F3" w:rsidP="0035195C">
            <w:pPr>
              <w:jc w:val="center"/>
              <w:rPr>
                <w:rFonts w:eastAsia="Times New Roman"/>
                <w:color w:val="auto"/>
                <w:lang w:val="es-ES" w:eastAsia="es-ES"/>
              </w:rPr>
            </w:pPr>
            <w:r w:rsidRPr="00931E84">
              <w:rPr>
                <w:rFonts w:eastAsia="Times New Roman"/>
                <w:b/>
                <w:bCs/>
                <w:color w:val="auto"/>
                <w:lang w:val="es-ES" w:eastAsia="es-ES"/>
              </w:rPr>
              <w:t>DEBILIDADES</w:t>
            </w:r>
            <w:r w:rsidRPr="00931E84">
              <w:rPr>
                <w:rFonts w:eastAsia="Times New Roman"/>
                <w:color w:val="auto"/>
                <w:lang w:val="es-ES" w:eastAsia="es-ES"/>
              </w:rPr>
              <w:t xml:space="preserve"> (características que se deben mejorar-problemas internos, que se pueden identificar, controlar y mejorar  una vez identificados, se puede convertir en una área de </w:t>
            </w:r>
            <w:r w:rsidRPr="00931E84">
              <w:rPr>
                <w:rFonts w:eastAsia="Times New Roman"/>
                <w:color w:val="auto"/>
                <w:lang w:val="es-ES" w:eastAsia="es-ES"/>
              </w:rPr>
              <w:lastRenderedPageBreak/>
              <w:t xml:space="preserve">oportunidad   ejemplo malos servicios) </w:t>
            </w:r>
          </w:p>
        </w:tc>
        <w:tc>
          <w:tcPr>
            <w:tcW w:w="1576" w:type="dxa"/>
          </w:tcPr>
          <w:p w14:paraId="2852F97F" w14:textId="77777777" w:rsidR="00F740F3" w:rsidRPr="00931E84" w:rsidRDefault="00F740F3" w:rsidP="0035195C">
            <w:pPr>
              <w:jc w:val="center"/>
              <w:rPr>
                <w:rFonts w:eastAsia="Times New Roman"/>
                <w:color w:val="auto"/>
                <w:lang w:val="es-ES" w:eastAsia="es-ES"/>
              </w:rPr>
            </w:pPr>
            <w:r w:rsidRPr="00931E84">
              <w:rPr>
                <w:rFonts w:eastAsia="Times New Roman"/>
                <w:b/>
                <w:bCs/>
                <w:color w:val="auto"/>
                <w:lang w:val="es-ES" w:eastAsia="es-ES"/>
              </w:rPr>
              <w:lastRenderedPageBreak/>
              <w:t xml:space="preserve">AMENAZAS </w:t>
            </w:r>
            <w:r w:rsidRPr="00931E84">
              <w:rPr>
                <w:rFonts w:eastAsia="Times New Roman"/>
                <w:color w:val="auto"/>
                <w:lang w:val="es-ES" w:eastAsia="es-ES"/>
              </w:rPr>
              <w:t>(factores externos-situaciones que no se puede controlar, ejemplo un terremoto y que perjudican el logro de objetivos y metas</w:t>
            </w:r>
          </w:p>
        </w:tc>
        <w:tc>
          <w:tcPr>
            <w:tcW w:w="1830" w:type="dxa"/>
          </w:tcPr>
          <w:p w14:paraId="123A57A7" w14:textId="77777777" w:rsidR="00F740F3" w:rsidRPr="00931E84" w:rsidRDefault="00F740F3" w:rsidP="0035195C">
            <w:pPr>
              <w:jc w:val="center"/>
              <w:rPr>
                <w:rFonts w:eastAsia="Times New Roman"/>
                <w:color w:val="auto"/>
                <w:lang w:val="es-ES" w:eastAsia="es-ES"/>
              </w:rPr>
            </w:pPr>
            <w:r w:rsidRPr="00931E84">
              <w:rPr>
                <w:rFonts w:eastAsia="Times New Roman"/>
                <w:b/>
                <w:bCs/>
                <w:color w:val="auto"/>
                <w:lang w:val="es-ES" w:eastAsia="es-ES"/>
              </w:rPr>
              <w:t>FORTALEZAS</w:t>
            </w:r>
            <w:r w:rsidRPr="00931E84">
              <w:rPr>
                <w:rFonts w:eastAsia="Times New Roman"/>
                <w:color w:val="auto"/>
                <w:lang w:val="es-ES" w:eastAsia="es-ES"/>
              </w:rPr>
              <w:t xml:space="preserve"> (potencial -activo del que se dispone a lo interno y debemos aprovechar para mejorar, ejemplo capital humano)</w:t>
            </w:r>
          </w:p>
        </w:tc>
        <w:tc>
          <w:tcPr>
            <w:tcW w:w="2323" w:type="dxa"/>
          </w:tcPr>
          <w:p w14:paraId="63416554" w14:textId="77777777" w:rsidR="00F740F3" w:rsidRPr="00931E84" w:rsidRDefault="00F740F3" w:rsidP="0035195C">
            <w:pPr>
              <w:jc w:val="center"/>
              <w:rPr>
                <w:rFonts w:eastAsia="Times New Roman"/>
                <w:color w:val="auto"/>
                <w:lang w:val="es-ES" w:eastAsia="es-ES"/>
              </w:rPr>
            </w:pPr>
            <w:r w:rsidRPr="00931E84">
              <w:rPr>
                <w:rFonts w:eastAsia="Times New Roman"/>
                <w:b/>
                <w:bCs/>
                <w:color w:val="auto"/>
                <w:lang w:val="es-ES" w:eastAsia="es-ES"/>
              </w:rPr>
              <w:t>OPORTUNIDADES</w:t>
            </w:r>
            <w:r w:rsidRPr="00931E84">
              <w:rPr>
                <w:rFonts w:eastAsia="Times New Roman"/>
                <w:color w:val="auto"/>
                <w:lang w:val="es-ES" w:eastAsia="es-ES"/>
              </w:rPr>
              <w:t xml:space="preserve"> (potencial externo que se puede aprovechar para cumplir los planes y objetivos, por ejemplo, aprovechar proyectos del Plan Nacional de Desarrollo</w:t>
            </w:r>
          </w:p>
        </w:tc>
        <w:tc>
          <w:tcPr>
            <w:tcW w:w="2067" w:type="dxa"/>
          </w:tcPr>
          <w:p w14:paraId="5ED9222D" w14:textId="1A2BC623" w:rsidR="00F740F3" w:rsidRPr="00931E84" w:rsidRDefault="00F027AE" w:rsidP="0035195C">
            <w:pPr>
              <w:jc w:val="center"/>
              <w:rPr>
                <w:rFonts w:eastAsia="Times New Roman"/>
                <w:b/>
                <w:bCs/>
                <w:color w:val="auto"/>
                <w:lang w:val="es-ES" w:eastAsia="es-ES"/>
              </w:rPr>
            </w:pPr>
            <w:r w:rsidRPr="00931E84">
              <w:rPr>
                <w:rFonts w:eastAsia="Times New Roman"/>
                <w:b/>
                <w:bCs/>
                <w:color w:val="auto"/>
                <w:lang w:val="es-ES" w:eastAsia="es-ES"/>
              </w:rPr>
              <w:t xml:space="preserve">ACCIONES DE MEJORA </w:t>
            </w:r>
          </w:p>
        </w:tc>
      </w:tr>
      <w:tr w:rsidR="00F027AE" w14:paraId="5BA86975" w14:textId="77777777" w:rsidTr="00F027AE">
        <w:tc>
          <w:tcPr>
            <w:tcW w:w="1844" w:type="dxa"/>
          </w:tcPr>
          <w:p w14:paraId="02DB7920" w14:textId="77777777" w:rsidR="00F740F3" w:rsidRPr="00931E84" w:rsidRDefault="00F740F3" w:rsidP="0035195C">
            <w:pPr>
              <w:jc w:val="center"/>
              <w:rPr>
                <w:rFonts w:eastAsia="Times New Roman"/>
                <w:color w:val="auto"/>
                <w:lang w:val="es-ES" w:eastAsia="es-ES"/>
              </w:rPr>
            </w:pPr>
          </w:p>
        </w:tc>
        <w:tc>
          <w:tcPr>
            <w:tcW w:w="1576" w:type="dxa"/>
          </w:tcPr>
          <w:p w14:paraId="38C26C9C" w14:textId="77777777" w:rsidR="00F740F3" w:rsidRPr="00931E84" w:rsidRDefault="00F740F3" w:rsidP="0035195C">
            <w:pPr>
              <w:jc w:val="center"/>
              <w:rPr>
                <w:rFonts w:eastAsia="Times New Roman"/>
                <w:color w:val="auto"/>
                <w:lang w:val="es-ES" w:eastAsia="es-ES"/>
              </w:rPr>
            </w:pPr>
          </w:p>
        </w:tc>
        <w:tc>
          <w:tcPr>
            <w:tcW w:w="1830" w:type="dxa"/>
          </w:tcPr>
          <w:p w14:paraId="15CD680E" w14:textId="77777777" w:rsidR="00F740F3" w:rsidRPr="00931E84" w:rsidRDefault="00F740F3" w:rsidP="0035195C">
            <w:pPr>
              <w:jc w:val="center"/>
              <w:rPr>
                <w:rFonts w:eastAsia="Times New Roman"/>
                <w:color w:val="auto"/>
                <w:lang w:val="es-ES" w:eastAsia="es-ES"/>
              </w:rPr>
            </w:pPr>
          </w:p>
        </w:tc>
        <w:tc>
          <w:tcPr>
            <w:tcW w:w="2323" w:type="dxa"/>
          </w:tcPr>
          <w:p w14:paraId="041DA13B" w14:textId="77777777" w:rsidR="00F740F3" w:rsidRPr="00931E84" w:rsidRDefault="00F740F3" w:rsidP="0035195C">
            <w:pPr>
              <w:jc w:val="center"/>
              <w:rPr>
                <w:rFonts w:eastAsia="Times New Roman"/>
                <w:color w:val="auto"/>
                <w:lang w:val="es-ES" w:eastAsia="es-ES"/>
              </w:rPr>
            </w:pPr>
          </w:p>
        </w:tc>
        <w:tc>
          <w:tcPr>
            <w:tcW w:w="2067" w:type="dxa"/>
          </w:tcPr>
          <w:p w14:paraId="7FBEF420" w14:textId="77777777" w:rsidR="00F740F3" w:rsidRPr="00931E84" w:rsidRDefault="00F740F3" w:rsidP="0035195C">
            <w:pPr>
              <w:jc w:val="center"/>
              <w:rPr>
                <w:rFonts w:eastAsia="Times New Roman"/>
                <w:color w:val="auto"/>
                <w:lang w:val="es-ES" w:eastAsia="es-ES"/>
              </w:rPr>
            </w:pPr>
          </w:p>
        </w:tc>
      </w:tr>
      <w:tr w:rsidR="00F027AE" w14:paraId="362EECA2" w14:textId="77777777" w:rsidTr="00F027AE">
        <w:tc>
          <w:tcPr>
            <w:tcW w:w="1844" w:type="dxa"/>
          </w:tcPr>
          <w:p w14:paraId="66E294D4" w14:textId="77777777" w:rsidR="00F740F3" w:rsidRPr="00931E84" w:rsidRDefault="00F740F3" w:rsidP="0035195C">
            <w:pPr>
              <w:jc w:val="center"/>
              <w:rPr>
                <w:rFonts w:eastAsia="Times New Roman"/>
                <w:color w:val="auto"/>
                <w:lang w:val="es-ES" w:eastAsia="es-ES"/>
              </w:rPr>
            </w:pPr>
          </w:p>
        </w:tc>
        <w:tc>
          <w:tcPr>
            <w:tcW w:w="1576" w:type="dxa"/>
          </w:tcPr>
          <w:p w14:paraId="1D74755D" w14:textId="77777777" w:rsidR="00F740F3" w:rsidRPr="00931E84" w:rsidRDefault="00F740F3" w:rsidP="0035195C">
            <w:pPr>
              <w:jc w:val="center"/>
              <w:rPr>
                <w:rFonts w:eastAsia="Times New Roman"/>
                <w:color w:val="auto"/>
                <w:lang w:val="es-ES" w:eastAsia="es-ES"/>
              </w:rPr>
            </w:pPr>
          </w:p>
        </w:tc>
        <w:tc>
          <w:tcPr>
            <w:tcW w:w="1830" w:type="dxa"/>
          </w:tcPr>
          <w:p w14:paraId="17C73D4A" w14:textId="77777777" w:rsidR="00F740F3" w:rsidRPr="00931E84" w:rsidRDefault="00F740F3" w:rsidP="0035195C">
            <w:pPr>
              <w:jc w:val="center"/>
              <w:rPr>
                <w:rFonts w:eastAsia="Times New Roman"/>
                <w:color w:val="auto"/>
                <w:lang w:val="es-ES" w:eastAsia="es-ES"/>
              </w:rPr>
            </w:pPr>
          </w:p>
        </w:tc>
        <w:tc>
          <w:tcPr>
            <w:tcW w:w="2323" w:type="dxa"/>
          </w:tcPr>
          <w:p w14:paraId="518704D1" w14:textId="77777777" w:rsidR="00F740F3" w:rsidRPr="00931E84" w:rsidRDefault="00F740F3" w:rsidP="0035195C">
            <w:pPr>
              <w:jc w:val="center"/>
              <w:rPr>
                <w:rFonts w:eastAsia="Times New Roman"/>
                <w:color w:val="auto"/>
                <w:lang w:val="es-ES" w:eastAsia="es-ES"/>
              </w:rPr>
            </w:pPr>
          </w:p>
        </w:tc>
        <w:tc>
          <w:tcPr>
            <w:tcW w:w="2067" w:type="dxa"/>
          </w:tcPr>
          <w:p w14:paraId="43D0A3F6" w14:textId="77777777" w:rsidR="00F740F3" w:rsidRPr="00931E84" w:rsidRDefault="00F740F3" w:rsidP="0035195C">
            <w:pPr>
              <w:jc w:val="center"/>
              <w:rPr>
                <w:rFonts w:eastAsia="Times New Roman"/>
                <w:color w:val="auto"/>
                <w:lang w:val="es-ES" w:eastAsia="es-ES"/>
              </w:rPr>
            </w:pPr>
          </w:p>
        </w:tc>
      </w:tr>
      <w:tr w:rsidR="00F027AE" w14:paraId="7CC8982D" w14:textId="77777777" w:rsidTr="00F027AE">
        <w:tc>
          <w:tcPr>
            <w:tcW w:w="1844" w:type="dxa"/>
          </w:tcPr>
          <w:p w14:paraId="4138DBA4" w14:textId="77777777" w:rsidR="00F740F3" w:rsidRPr="00931E84" w:rsidRDefault="00F740F3" w:rsidP="0035195C">
            <w:pPr>
              <w:jc w:val="center"/>
              <w:rPr>
                <w:rFonts w:eastAsia="Times New Roman"/>
                <w:color w:val="auto"/>
                <w:lang w:val="es-ES" w:eastAsia="es-ES"/>
              </w:rPr>
            </w:pPr>
          </w:p>
        </w:tc>
        <w:tc>
          <w:tcPr>
            <w:tcW w:w="1576" w:type="dxa"/>
          </w:tcPr>
          <w:p w14:paraId="3D4F05C9" w14:textId="77777777" w:rsidR="00F740F3" w:rsidRPr="00931E84" w:rsidRDefault="00F740F3" w:rsidP="0035195C">
            <w:pPr>
              <w:jc w:val="center"/>
              <w:rPr>
                <w:rFonts w:eastAsia="Times New Roman"/>
                <w:color w:val="auto"/>
                <w:lang w:val="es-ES" w:eastAsia="es-ES"/>
              </w:rPr>
            </w:pPr>
          </w:p>
        </w:tc>
        <w:tc>
          <w:tcPr>
            <w:tcW w:w="1830" w:type="dxa"/>
          </w:tcPr>
          <w:p w14:paraId="1B9DB661" w14:textId="77777777" w:rsidR="00F740F3" w:rsidRPr="00931E84" w:rsidRDefault="00F740F3" w:rsidP="0035195C">
            <w:pPr>
              <w:jc w:val="center"/>
              <w:rPr>
                <w:rFonts w:eastAsia="Times New Roman"/>
                <w:color w:val="auto"/>
                <w:lang w:val="es-ES" w:eastAsia="es-ES"/>
              </w:rPr>
            </w:pPr>
          </w:p>
        </w:tc>
        <w:tc>
          <w:tcPr>
            <w:tcW w:w="2323" w:type="dxa"/>
          </w:tcPr>
          <w:p w14:paraId="0C6A7039" w14:textId="77777777" w:rsidR="00F740F3" w:rsidRPr="00931E84" w:rsidRDefault="00F740F3" w:rsidP="0035195C">
            <w:pPr>
              <w:jc w:val="center"/>
              <w:rPr>
                <w:rFonts w:eastAsia="Times New Roman"/>
                <w:color w:val="auto"/>
                <w:lang w:val="es-ES" w:eastAsia="es-ES"/>
              </w:rPr>
            </w:pPr>
          </w:p>
        </w:tc>
        <w:tc>
          <w:tcPr>
            <w:tcW w:w="2067" w:type="dxa"/>
          </w:tcPr>
          <w:p w14:paraId="6A5FEB09" w14:textId="77777777" w:rsidR="00F740F3" w:rsidRPr="00931E84" w:rsidRDefault="00F740F3" w:rsidP="0035195C">
            <w:pPr>
              <w:jc w:val="center"/>
              <w:rPr>
                <w:rFonts w:eastAsia="Times New Roman"/>
                <w:color w:val="auto"/>
                <w:lang w:val="es-ES" w:eastAsia="es-ES"/>
              </w:rPr>
            </w:pPr>
          </w:p>
        </w:tc>
      </w:tr>
    </w:tbl>
    <w:p w14:paraId="4FC97265" w14:textId="77777777" w:rsidR="00305C3F" w:rsidRDefault="00305C3F" w:rsidP="001877A8">
      <w:pPr>
        <w:spacing w:after="0" w:line="240" w:lineRule="auto"/>
        <w:jc w:val="both"/>
        <w:rPr>
          <w:b/>
        </w:rPr>
      </w:pPr>
    </w:p>
    <w:p w14:paraId="62AE10FE" w14:textId="7B055551" w:rsidR="00BC7251" w:rsidRDefault="00742733" w:rsidP="001877A8">
      <w:pPr>
        <w:spacing w:after="0" w:line="240" w:lineRule="auto"/>
        <w:jc w:val="both"/>
        <w:rPr>
          <w:b/>
        </w:rPr>
      </w:pPr>
      <w:r>
        <w:rPr>
          <w:b/>
        </w:rPr>
        <w:t>Evaluación de actividad 1</w:t>
      </w:r>
      <w:r w:rsidR="00083804">
        <w:rPr>
          <w:b/>
        </w:rPr>
        <w:t xml:space="preserve"> </w:t>
      </w:r>
    </w:p>
    <w:p w14:paraId="386E597C" w14:textId="08CA5999" w:rsidR="007C0401" w:rsidRDefault="00BC7251" w:rsidP="001877A8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Esta evidencia te</w:t>
      </w:r>
      <w:r w:rsidR="00E765B5">
        <w:rPr>
          <w:sz w:val="23"/>
          <w:szCs w:val="23"/>
        </w:rPr>
        <w:t>ndrá un valor porcentual del 15</w:t>
      </w:r>
      <w:r>
        <w:rPr>
          <w:sz w:val="23"/>
          <w:szCs w:val="23"/>
        </w:rPr>
        <w:t>%.  A continuación, el</w:t>
      </w:r>
      <w:r w:rsidRPr="00247AFC">
        <w:rPr>
          <w:sz w:val="23"/>
          <w:szCs w:val="23"/>
        </w:rPr>
        <w:t xml:space="preserve"> instrumento de evaluación</w:t>
      </w:r>
      <w:r>
        <w:rPr>
          <w:sz w:val="23"/>
          <w:szCs w:val="23"/>
        </w:rPr>
        <w:t xml:space="preserve"> que se utilizará.</w:t>
      </w:r>
    </w:p>
    <w:p w14:paraId="31B7CFF7" w14:textId="77777777" w:rsidR="00E765B5" w:rsidRDefault="00E765B5" w:rsidP="001877A8">
      <w:pPr>
        <w:spacing w:after="0" w:line="240" w:lineRule="auto"/>
        <w:jc w:val="both"/>
        <w:rPr>
          <w:b/>
        </w:rPr>
      </w:pPr>
    </w:p>
    <w:tbl>
      <w:tblPr>
        <w:tblpPr w:leftFromText="141" w:rightFromText="141" w:vertAnchor="text" w:horzAnchor="margin" w:tblpX="-431" w:tblpY="4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848"/>
        <w:gridCol w:w="1695"/>
      </w:tblGrid>
      <w:tr w:rsidR="00305C3F" w:rsidRPr="00300240" w14:paraId="7A01C1AF" w14:textId="77777777" w:rsidTr="00305C3F">
        <w:trPr>
          <w:trHeight w:val="626"/>
        </w:trPr>
        <w:tc>
          <w:tcPr>
            <w:tcW w:w="2122" w:type="dxa"/>
            <w:shd w:val="clear" w:color="auto" w:fill="244061"/>
            <w:vAlign w:val="center"/>
          </w:tcPr>
          <w:p w14:paraId="0CD99166" w14:textId="77777777" w:rsidR="00700E02" w:rsidRPr="00300240" w:rsidRDefault="00700E02" w:rsidP="00305C3F">
            <w:pPr>
              <w:spacing w:line="24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s-ES_tradnl"/>
              </w:rPr>
            </w:pPr>
            <w:r w:rsidRPr="00300240">
              <w:rPr>
                <w:rStyle w:val="normaltextrun"/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  <w:t>Criterios / Indicadores</w:t>
            </w:r>
          </w:p>
        </w:tc>
        <w:tc>
          <w:tcPr>
            <w:tcW w:w="1984" w:type="dxa"/>
            <w:shd w:val="clear" w:color="auto" w:fill="244061"/>
            <w:vAlign w:val="center"/>
          </w:tcPr>
          <w:p w14:paraId="11ABB419" w14:textId="77777777" w:rsidR="00700E02" w:rsidRPr="00300240" w:rsidRDefault="00700E02" w:rsidP="00305C3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hAnsi="Arial Narrow"/>
                <w:color w:val="FFFFFF" w:themeColor="background1"/>
                <w:sz w:val="22"/>
                <w:szCs w:val="22"/>
                <w:lang w:val="es-ES"/>
              </w:rPr>
            </w:pPr>
            <w:r w:rsidRPr="00300240">
              <w:rPr>
                <w:rStyle w:val="normaltextrun"/>
                <w:rFonts w:ascii="Arial Narrow" w:hAnsi="Arial Narrow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  <w:t>Excelente</w:t>
            </w:r>
          </w:p>
          <w:p w14:paraId="0328E5D9" w14:textId="77777777" w:rsidR="00700E02" w:rsidRPr="00300240" w:rsidRDefault="00700E02" w:rsidP="00305C3F">
            <w:pPr>
              <w:spacing w:line="24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s-ES_tradnl"/>
              </w:rPr>
            </w:pPr>
            <w:r w:rsidRPr="00300240">
              <w:rPr>
                <w:rStyle w:val="normaltextrun"/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  <w:t>5 puntos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244061"/>
            <w:vAlign w:val="center"/>
          </w:tcPr>
          <w:p w14:paraId="5306633D" w14:textId="77777777" w:rsidR="00700E02" w:rsidRPr="00300240" w:rsidRDefault="00700E02" w:rsidP="00305C3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hAnsi="Arial Narrow"/>
                <w:color w:val="FFFFFF" w:themeColor="background1"/>
                <w:sz w:val="22"/>
                <w:szCs w:val="22"/>
                <w:lang w:val="es-ES"/>
              </w:rPr>
            </w:pPr>
            <w:r w:rsidRPr="00300240">
              <w:rPr>
                <w:rStyle w:val="normaltextrun"/>
                <w:rFonts w:ascii="Arial Narrow" w:hAnsi="Arial Narrow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  <w:t>Bueno</w:t>
            </w:r>
          </w:p>
          <w:p w14:paraId="3719F7DA" w14:textId="77777777" w:rsidR="00700E02" w:rsidRPr="00300240" w:rsidRDefault="00700E02" w:rsidP="00305C3F">
            <w:pPr>
              <w:spacing w:line="24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s-ES_tradnl"/>
              </w:rPr>
            </w:pPr>
            <w:r w:rsidRPr="00300240">
              <w:rPr>
                <w:rStyle w:val="normaltextrun"/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  <w:t>3 puntos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14:paraId="7A4624C2" w14:textId="77777777" w:rsidR="00700E02" w:rsidRPr="00300240" w:rsidRDefault="00700E02" w:rsidP="00305C3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hAnsi="Arial Narrow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  <w:r w:rsidRPr="00300240">
              <w:rPr>
                <w:rStyle w:val="normaltextrun"/>
                <w:rFonts w:ascii="Arial Narrow" w:hAnsi="Arial Narrow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  <w:t>En proceso</w:t>
            </w:r>
          </w:p>
          <w:p w14:paraId="6FFD1A03" w14:textId="77777777" w:rsidR="00700E02" w:rsidRPr="00300240" w:rsidRDefault="00700E02" w:rsidP="00305C3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hAnsi="Arial Narrow"/>
                <w:color w:val="FFFFFF" w:themeColor="background1"/>
                <w:sz w:val="22"/>
                <w:szCs w:val="22"/>
                <w:lang w:val="es-ES"/>
              </w:rPr>
            </w:pPr>
            <w:r w:rsidRPr="00300240">
              <w:rPr>
                <w:rStyle w:val="normaltextrun"/>
                <w:rFonts w:ascii="Arial Narrow" w:hAnsi="Arial Narrow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  <w:t>mejorar</w:t>
            </w:r>
          </w:p>
          <w:p w14:paraId="5BDBE8E3" w14:textId="77777777" w:rsidR="00700E02" w:rsidRPr="00300240" w:rsidRDefault="00700E02" w:rsidP="00305C3F">
            <w:pPr>
              <w:spacing w:line="24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s-ES_tradnl"/>
              </w:rPr>
            </w:pPr>
            <w:r w:rsidRPr="00300240">
              <w:rPr>
                <w:rStyle w:val="normaltextrun"/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  <w:t>2 puntos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14:paraId="1E8239CA" w14:textId="77777777" w:rsidR="00700E02" w:rsidRPr="00300240" w:rsidRDefault="00700E02" w:rsidP="00305C3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hAnsi="Arial Narrow"/>
                <w:color w:val="FFFFFF" w:themeColor="background1"/>
                <w:sz w:val="22"/>
                <w:szCs w:val="22"/>
                <w:lang w:val="es-ES"/>
              </w:rPr>
            </w:pPr>
            <w:r w:rsidRPr="00300240">
              <w:rPr>
                <w:rStyle w:val="normaltextrun"/>
                <w:rFonts w:ascii="Arial Narrow" w:hAnsi="Arial Narrow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  <w:t>No logrado</w:t>
            </w:r>
          </w:p>
          <w:p w14:paraId="04EFAE63" w14:textId="77777777" w:rsidR="00700E02" w:rsidRPr="00300240" w:rsidRDefault="00700E02" w:rsidP="00305C3F">
            <w:pPr>
              <w:spacing w:line="24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s-ES_tradnl"/>
              </w:rPr>
            </w:pPr>
            <w:r w:rsidRPr="00300240">
              <w:rPr>
                <w:rStyle w:val="normaltextrun"/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  <w:t>0 puntos</w:t>
            </w:r>
          </w:p>
        </w:tc>
      </w:tr>
      <w:tr w:rsidR="00305C3F" w:rsidRPr="00300240" w14:paraId="3AD77093" w14:textId="77777777" w:rsidTr="00305C3F">
        <w:trPr>
          <w:trHeight w:val="1464"/>
        </w:trPr>
        <w:tc>
          <w:tcPr>
            <w:tcW w:w="2122" w:type="dxa"/>
          </w:tcPr>
          <w:p w14:paraId="30705FD8" w14:textId="77777777" w:rsidR="00700E02" w:rsidRPr="00300240" w:rsidRDefault="00700E02" w:rsidP="00305C3F">
            <w:pPr>
              <w:tabs>
                <w:tab w:val="left" w:pos="1418"/>
              </w:tabs>
              <w:spacing w:line="240" w:lineRule="auto"/>
              <w:jc w:val="both"/>
              <w:rPr>
                <w:sz w:val="22"/>
                <w:szCs w:val="22"/>
                <w:lang w:val="es-ES_tradnl"/>
              </w:rPr>
            </w:pPr>
            <w:r w:rsidRPr="00300240">
              <w:rPr>
                <w:sz w:val="22"/>
                <w:szCs w:val="22"/>
                <w:lang w:val="es-ES_tradnl"/>
              </w:rPr>
              <w:t>Seguimiento de la consigna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F378B9" w14:textId="77777777" w:rsidR="00700E02" w:rsidRPr="00300240" w:rsidRDefault="00700E02" w:rsidP="00931E8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Theme="minorEastAsia" w:hAnsi="Arial"/>
                <w:color w:val="000000" w:themeColor="text1"/>
                <w:sz w:val="22"/>
                <w:szCs w:val="22"/>
                <w:lang w:val="es-ES_tradnl" w:eastAsia="en-US"/>
              </w:rPr>
            </w:pPr>
            <w:r w:rsidRPr="00300240">
              <w:rPr>
                <w:rFonts w:ascii="Arial" w:eastAsiaTheme="minorEastAsia" w:hAnsi="Arial"/>
                <w:color w:val="000000" w:themeColor="text1"/>
                <w:sz w:val="22"/>
                <w:szCs w:val="22"/>
                <w:lang w:val="es-ES_tradnl" w:eastAsia="en-US"/>
              </w:rPr>
              <w:t>Cumple con los aspectos solicitados:</w:t>
            </w:r>
          </w:p>
          <w:p w14:paraId="13D49434" w14:textId="0DFFB8C7" w:rsidR="00700E02" w:rsidRPr="00300240" w:rsidRDefault="00700E02" w:rsidP="00931E84">
            <w:pPr>
              <w:pStyle w:val="paragraph"/>
              <w:tabs>
                <w:tab w:val="left" w:pos="551"/>
              </w:tabs>
              <w:spacing w:before="0" w:beforeAutospacing="0" w:after="0" w:afterAutospacing="0"/>
              <w:jc w:val="both"/>
              <w:textAlignment w:val="baseline"/>
              <w:rPr>
                <w:rFonts w:ascii="Arial" w:eastAsiaTheme="minorEastAsia" w:hAnsi="Arial"/>
                <w:color w:val="000000" w:themeColor="text1"/>
                <w:sz w:val="22"/>
                <w:szCs w:val="22"/>
                <w:lang w:val="es-ES_tradnl" w:eastAsia="en-US"/>
              </w:rPr>
            </w:pPr>
            <w:r w:rsidRPr="00300240">
              <w:rPr>
                <w:rFonts w:ascii="Arial" w:eastAsiaTheme="minorEastAsia" w:hAnsi="Arial"/>
                <w:color w:val="000000" w:themeColor="text1"/>
                <w:sz w:val="22"/>
                <w:szCs w:val="22"/>
                <w:lang w:val="es-ES_tradnl" w:eastAsia="en-US"/>
              </w:rPr>
              <w:t>Incluye las cinco debilidades</w:t>
            </w:r>
            <w:r w:rsidR="00931E84" w:rsidRPr="00300240">
              <w:rPr>
                <w:rFonts w:ascii="Arial" w:eastAsiaTheme="minorEastAsia" w:hAnsi="Arial"/>
                <w:color w:val="000000" w:themeColor="text1"/>
                <w:sz w:val="22"/>
                <w:szCs w:val="22"/>
                <w:lang w:val="es-ES_tradnl" w:eastAsia="en-US"/>
              </w:rPr>
              <w:t>,</w:t>
            </w:r>
            <w:r w:rsidRPr="00300240">
              <w:rPr>
                <w:rFonts w:ascii="Arial" w:eastAsiaTheme="minorEastAsia" w:hAnsi="Arial"/>
                <w:color w:val="000000" w:themeColor="text1"/>
                <w:sz w:val="22"/>
                <w:szCs w:val="22"/>
                <w:lang w:val="es-ES_tradnl" w:eastAsia="en-US"/>
              </w:rPr>
              <w:t xml:space="preserve"> amenazas</w:t>
            </w:r>
            <w:r w:rsidR="00931E84" w:rsidRPr="00300240">
              <w:rPr>
                <w:rFonts w:ascii="Arial" w:eastAsiaTheme="minorEastAsia" w:hAnsi="Arial"/>
                <w:color w:val="000000" w:themeColor="text1"/>
                <w:sz w:val="22"/>
                <w:szCs w:val="22"/>
                <w:lang w:val="es-ES_tradnl" w:eastAsia="en-US"/>
              </w:rPr>
              <w:t>,</w:t>
            </w:r>
            <w:r w:rsidRPr="00300240">
              <w:rPr>
                <w:rFonts w:ascii="Arial" w:eastAsiaTheme="minorEastAsia" w:hAnsi="Arial"/>
                <w:color w:val="000000" w:themeColor="text1"/>
                <w:sz w:val="22"/>
                <w:szCs w:val="22"/>
                <w:lang w:val="es-ES_tradnl" w:eastAsia="en-US"/>
              </w:rPr>
              <w:t xml:space="preserve"> oportunidades y fortalezas </w:t>
            </w:r>
          </w:p>
          <w:p w14:paraId="75414E05" w14:textId="52FB3601" w:rsidR="00931E84" w:rsidRPr="00300240" w:rsidRDefault="00931E84" w:rsidP="00931E84">
            <w:pPr>
              <w:tabs>
                <w:tab w:val="left" w:pos="1418"/>
              </w:tabs>
              <w:spacing w:line="240" w:lineRule="auto"/>
              <w:jc w:val="both"/>
              <w:rPr>
                <w:sz w:val="22"/>
                <w:szCs w:val="22"/>
                <w:lang w:val="es-ES_tradnl"/>
              </w:rPr>
            </w:pPr>
            <w:r w:rsidRPr="00300240">
              <w:rPr>
                <w:rFonts w:cs="Times New Roman"/>
                <w:sz w:val="22"/>
                <w:szCs w:val="22"/>
                <w:lang w:val="es-ES_tradnl"/>
              </w:rPr>
              <w:t>Acciones de mejora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5B03CF" w14:textId="67661040" w:rsidR="00700E02" w:rsidRPr="00300240" w:rsidRDefault="00700E02" w:rsidP="00305C3F">
            <w:pPr>
              <w:spacing w:line="240" w:lineRule="auto"/>
              <w:contextualSpacing/>
              <w:jc w:val="both"/>
              <w:rPr>
                <w:sz w:val="22"/>
                <w:szCs w:val="22"/>
                <w:lang w:val="es-ES_tradnl"/>
              </w:rPr>
            </w:pPr>
            <w:r w:rsidRPr="00300240">
              <w:rPr>
                <w:sz w:val="22"/>
                <w:szCs w:val="22"/>
                <w:lang w:val="es-ES_tradnl"/>
              </w:rPr>
              <w:t>Cumple con 4 o 3 de los aspectos solicitados.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0EE9" w14:textId="518A4FB3" w:rsidR="00700E02" w:rsidRPr="00300240" w:rsidRDefault="00700E02" w:rsidP="00305C3F">
            <w:pPr>
              <w:spacing w:line="240" w:lineRule="auto"/>
              <w:contextualSpacing/>
              <w:jc w:val="both"/>
              <w:rPr>
                <w:sz w:val="22"/>
                <w:szCs w:val="22"/>
                <w:lang w:val="es-ES_tradnl"/>
              </w:rPr>
            </w:pPr>
            <w:r w:rsidRPr="00300240">
              <w:rPr>
                <w:sz w:val="22"/>
                <w:szCs w:val="22"/>
                <w:lang w:val="es-ES_tradnl"/>
              </w:rPr>
              <w:t>Cumple con 2 o 1 de los aspectos solicitados.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F045F" w14:textId="422067CF" w:rsidR="00700E02" w:rsidRPr="00300240" w:rsidRDefault="00700E02" w:rsidP="00305C3F">
            <w:pPr>
              <w:spacing w:line="240" w:lineRule="auto"/>
              <w:contextualSpacing/>
              <w:jc w:val="both"/>
              <w:rPr>
                <w:sz w:val="22"/>
                <w:szCs w:val="22"/>
                <w:lang w:val="es-ES_tradnl"/>
              </w:rPr>
            </w:pPr>
            <w:r w:rsidRPr="00300240">
              <w:rPr>
                <w:sz w:val="22"/>
                <w:szCs w:val="22"/>
                <w:lang w:val="es-ES_tradnl"/>
              </w:rPr>
              <w:t>No cumple con ningún aspecto.</w:t>
            </w:r>
          </w:p>
        </w:tc>
      </w:tr>
      <w:tr w:rsidR="00305C3F" w:rsidRPr="00300240" w14:paraId="31BB2FFF" w14:textId="77777777" w:rsidTr="00305C3F">
        <w:trPr>
          <w:trHeight w:val="829"/>
        </w:trPr>
        <w:tc>
          <w:tcPr>
            <w:tcW w:w="2122" w:type="dxa"/>
          </w:tcPr>
          <w:p w14:paraId="76069CDA" w14:textId="77777777" w:rsidR="00700E02" w:rsidRPr="00300240" w:rsidRDefault="00700E02" w:rsidP="00305C3F">
            <w:pPr>
              <w:tabs>
                <w:tab w:val="left" w:pos="1418"/>
              </w:tabs>
              <w:spacing w:line="240" w:lineRule="auto"/>
              <w:jc w:val="both"/>
              <w:rPr>
                <w:sz w:val="22"/>
                <w:szCs w:val="22"/>
                <w:lang w:val="es-ES_tradnl"/>
              </w:rPr>
            </w:pPr>
            <w:r w:rsidRPr="00300240">
              <w:rPr>
                <w:sz w:val="22"/>
                <w:szCs w:val="22"/>
                <w:lang w:val="es-ES_tradnl"/>
              </w:rPr>
              <w:t>Calidad de la información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BC5526" w14:textId="703B4B9C" w:rsidR="00700E02" w:rsidRPr="00300240" w:rsidRDefault="00700E02" w:rsidP="00305C3F">
            <w:pPr>
              <w:tabs>
                <w:tab w:val="left" w:pos="1418"/>
              </w:tabs>
              <w:spacing w:line="240" w:lineRule="auto"/>
              <w:jc w:val="both"/>
              <w:rPr>
                <w:sz w:val="22"/>
                <w:szCs w:val="22"/>
                <w:lang w:val="es-ES_tradnl"/>
              </w:rPr>
            </w:pPr>
            <w:r w:rsidRPr="00300240">
              <w:rPr>
                <w:sz w:val="22"/>
                <w:szCs w:val="22"/>
                <w:lang w:val="es-ES_tradnl"/>
              </w:rPr>
              <w:t>La información está construida sustentada en los recursos didácticos (lecturas).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1B79AF" w14:textId="2DD09097" w:rsidR="00700E02" w:rsidRPr="00300240" w:rsidRDefault="00700E02" w:rsidP="00305C3F">
            <w:pPr>
              <w:spacing w:line="240" w:lineRule="auto"/>
              <w:contextualSpacing/>
              <w:jc w:val="both"/>
              <w:rPr>
                <w:sz w:val="22"/>
                <w:szCs w:val="22"/>
                <w:lang w:val="es-ES_tradnl"/>
              </w:rPr>
            </w:pPr>
            <w:r w:rsidRPr="00300240">
              <w:rPr>
                <w:sz w:val="22"/>
                <w:szCs w:val="22"/>
                <w:lang w:val="es-ES_tradnl"/>
              </w:rPr>
              <w:t>Están construidos de manera satisfactoria.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F12F" w14:textId="3547C081" w:rsidR="00700E02" w:rsidRPr="00300240" w:rsidRDefault="00700E02" w:rsidP="00305C3F">
            <w:pPr>
              <w:spacing w:line="240" w:lineRule="auto"/>
              <w:contextualSpacing/>
              <w:jc w:val="both"/>
              <w:rPr>
                <w:sz w:val="22"/>
                <w:szCs w:val="22"/>
                <w:lang w:val="es-ES_tradnl"/>
              </w:rPr>
            </w:pPr>
            <w:r w:rsidRPr="00300240">
              <w:rPr>
                <w:sz w:val="22"/>
                <w:szCs w:val="22"/>
                <w:lang w:val="es-ES_tradnl"/>
              </w:rPr>
              <w:t>Están construidos de manera deficiente.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C8446" w14:textId="1CB0F1ED" w:rsidR="00700E02" w:rsidRPr="00300240" w:rsidRDefault="00700E02" w:rsidP="00305C3F">
            <w:pPr>
              <w:spacing w:line="240" w:lineRule="auto"/>
              <w:contextualSpacing/>
              <w:jc w:val="both"/>
              <w:rPr>
                <w:sz w:val="22"/>
                <w:szCs w:val="22"/>
                <w:lang w:val="es-ES_tradnl"/>
              </w:rPr>
            </w:pPr>
            <w:r w:rsidRPr="00300240">
              <w:rPr>
                <w:sz w:val="22"/>
                <w:szCs w:val="22"/>
                <w:lang w:val="es-ES_tradnl"/>
              </w:rPr>
              <w:t>No presenta lo solicitado.</w:t>
            </w:r>
          </w:p>
        </w:tc>
      </w:tr>
      <w:tr w:rsidR="00700E02" w:rsidRPr="00300240" w14:paraId="40EF4E2D" w14:textId="77777777" w:rsidTr="00305C3F">
        <w:trPr>
          <w:trHeight w:val="338"/>
        </w:trPr>
        <w:tc>
          <w:tcPr>
            <w:tcW w:w="2122" w:type="dxa"/>
          </w:tcPr>
          <w:p w14:paraId="606D0760" w14:textId="6CB73CA4" w:rsidR="00700E02" w:rsidRPr="00300240" w:rsidRDefault="00700E02" w:rsidP="00305C3F">
            <w:pPr>
              <w:tabs>
                <w:tab w:val="left" w:pos="1418"/>
              </w:tabs>
              <w:spacing w:line="240" w:lineRule="auto"/>
              <w:jc w:val="both"/>
              <w:rPr>
                <w:sz w:val="22"/>
                <w:szCs w:val="22"/>
                <w:lang w:val="es-ES_tradnl"/>
              </w:rPr>
            </w:pPr>
            <w:r w:rsidRPr="00300240">
              <w:rPr>
                <w:sz w:val="22"/>
                <w:szCs w:val="22"/>
                <w:lang w:val="es-ES_tradnl"/>
              </w:rPr>
              <w:t>Uso del idioma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3DDB80" w14:textId="77777777" w:rsidR="00700E02" w:rsidRPr="00300240" w:rsidRDefault="00700E02" w:rsidP="00305C3F">
            <w:pPr>
              <w:pStyle w:val="paragraph"/>
              <w:spacing w:before="0" w:beforeAutospacing="0" w:after="0" w:afterAutospacing="0"/>
              <w:ind w:left="145"/>
              <w:jc w:val="both"/>
              <w:textAlignment w:val="baseline"/>
              <w:rPr>
                <w:rFonts w:ascii="Arial" w:eastAsiaTheme="minorEastAsia" w:hAnsi="Arial"/>
                <w:color w:val="000000" w:themeColor="text1"/>
                <w:sz w:val="22"/>
                <w:szCs w:val="22"/>
                <w:lang w:val="es-ES_tradnl" w:eastAsia="en-US"/>
              </w:rPr>
            </w:pPr>
            <w:r w:rsidRPr="00300240">
              <w:rPr>
                <w:rFonts w:ascii="Arial" w:eastAsiaTheme="minorEastAsia" w:hAnsi="Arial"/>
                <w:color w:val="000000" w:themeColor="text1"/>
                <w:sz w:val="22"/>
                <w:szCs w:val="22"/>
                <w:lang w:val="es-ES_tradnl" w:eastAsia="en-US"/>
              </w:rPr>
              <w:t>Su redacción cumple con los siguientes aspectos:  </w:t>
            </w:r>
          </w:p>
          <w:p w14:paraId="1F1AA581" w14:textId="77777777" w:rsidR="00700E02" w:rsidRPr="00300240" w:rsidRDefault="00700E02" w:rsidP="00B22E2D">
            <w:pPr>
              <w:pStyle w:val="paragraph"/>
              <w:numPr>
                <w:ilvl w:val="0"/>
                <w:numId w:val="6"/>
              </w:numPr>
              <w:tabs>
                <w:tab w:val="clear" w:pos="720"/>
                <w:tab w:val="num" w:pos="532"/>
              </w:tabs>
              <w:spacing w:before="0" w:beforeAutospacing="0" w:after="0" w:afterAutospacing="0"/>
              <w:ind w:left="145" w:firstLine="0"/>
              <w:jc w:val="both"/>
              <w:textAlignment w:val="baseline"/>
              <w:rPr>
                <w:rFonts w:ascii="Arial" w:eastAsiaTheme="minorEastAsia" w:hAnsi="Arial"/>
                <w:color w:val="000000" w:themeColor="text1"/>
                <w:sz w:val="22"/>
                <w:szCs w:val="22"/>
                <w:lang w:val="es-ES_tradnl" w:eastAsia="en-US"/>
              </w:rPr>
            </w:pPr>
            <w:r w:rsidRPr="00300240">
              <w:rPr>
                <w:rFonts w:ascii="Arial" w:eastAsiaTheme="minorEastAsia" w:hAnsi="Arial"/>
                <w:color w:val="000000" w:themeColor="text1"/>
                <w:sz w:val="22"/>
                <w:szCs w:val="22"/>
                <w:lang w:val="es-ES_tradnl" w:eastAsia="en-US"/>
              </w:rPr>
              <w:t>Precisión.  </w:t>
            </w:r>
          </w:p>
          <w:p w14:paraId="5C4BFDD5" w14:textId="0A539CA2" w:rsidR="00700E02" w:rsidRPr="00300240" w:rsidRDefault="00700E02" w:rsidP="00B22E2D">
            <w:pPr>
              <w:pStyle w:val="paragraph"/>
              <w:numPr>
                <w:ilvl w:val="0"/>
                <w:numId w:val="6"/>
              </w:numPr>
              <w:tabs>
                <w:tab w:val="clear" w:pos="720"/>
                <w:tab w:val="num" w:pos="532"/>
              </w:tabs>
              <w:spacing w:before="0" w:beforeAutospacing="0" w:after="0" w:afterAutospacing="0"/>
              <w:ind w:left="145" w:firstLine="0"/>
              <w:jc w:val="both"/>
              <w:textAlignment w:val="baseline"/>
              <w:rPr>
                <w:rFonts w:ascii="Arial" w:eastAsiaTheme="minorEastAsia" w:hAnsi="Arial"/>
                <w:color w:val="000000" w:themeColor="text1"/>
                <w:sz w:val="22"/>
                <w:szCs w:val="22"/>
                <w:lang w:val="es-ES_tradnl" w:eastAsia="en-US"/>
              </w:rPr>
            </w:pPr>
            <w:r w:rsidRPr="00300240">
              <w:rPr>
                <w:rFonts w:ascii="Arial" w:eastAsiaTheme="minorEastAsia" w:hAnsi="Arial"/>
                <w:color w:val="000000" w:themeColor="text1"/>
                <w:sz w:val="22"/>
                <w:szCs w:val="22"/>
                <w:lang w:val="es-ES_tradnl" w:eastAsia="en-US"/>
              </w:rPr>
              <w:t>Claridad.  </w:t>
            </w:r>
          </w:p>
          <w:p w14:paraId="51C0D5BA" w14:textId="6A55C884" w:rsidR="00700E02" w:rsidRPr="00300240" w:rsidRDefault="00700E02" w:rsidP="00931E84">
            <w:pPr>
              <w:pStyle w:val="paragraph"/>
              <w:numPr>
                <w:ilvl w:val="0"/>
                <w:numId w:val="6"/>
              </w:numPr>
              <w:tabs>
                <w:tab w:val="clear" w:pos="720"/>
                <w:tab w:val="num" w:pos="532"/>
              </w:tabs>
              <w:spacing w:before="0" w:beforeAutospacing="0" w:after="0" w:afterAutospacing="0"/>
              <w:ind w:left="145" w:firstLine="0"/>
              <w:jc w:val="both"/>
              <w:textAlignment w:val="baseline"/>
              <w:rPr>
                <w:rFonts w:ascii="Arial" w:eastAsiaTheme="minorEastAsia" w:hAnsi="Arial"/>
                <w:color w:val="000000" w:themeColor="text1"/>
                <w:sz w:val="22"/>
                <w:szCs w:val="22"/>
                <w:lang w:val="es-ES_tradnl" w:eastAsia="en-US"/>
              </w:rPr>
            </w:pPr>
            <w:r w:rsidRPr="00300240">
              <w:rPr>
                <w:rFonts w:ascii="Arial" w:eastAsiaTheme="minorEastAsia" w:hAnsi="Arial"/>
                <w:color w:val="000000" w:themeColor="text1"/>
                <w:sz w:val="22"/>
                <w:szCs w:val="22"/>
                <w:lang w:val="es-ES_tradnl" w:eastAsia="en-US"/>
              </w:rPr>
              <w:t>Ortografía.</w:t>
            </w:r>
            <w:r w:rsidRPr="00300240">
              <w:rPr>
                <w:sz w:val="22"/>
                <w:szCs w:val="22"/>
                <w:lang w:val="es-ES_tradnl"/>
              </w:rPr>
              <w:t>  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D410F7" w14:textId="77FA5E9E" w:rsidR="00700E02" w:rsidRPr="00300240" w:rsidRDefault="00700E02" w:rsidP="00305C3F">
            <w:pPr>
              <w:spacing w:line="240" w:lineRule="auto"/>
              <w:contextualSpacing/>
              <w:jc w:val="both"/>
              <w:rPr>
                <w:sz w:val="22"/>
                <w:szCs w:val="22"/>
                <w:lang w:val="es-ES_tradnl"/>
              </w:rPr>
            </w:pPr>
            <w:r w:rsidRPr="00300240">
              <w:rPr>
                <w:sz w:val="22"/>
                <w:szCs w:val="22"/>
                <w:lang w:val="es-ES_tradnl"/>
              </w:rPr>
              <w:t>Su redacción cumple con 2 de los aspectos.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D01C" w14:textId="5B0CDE77" w:rsidR="00700E02" w:rsidRPr="00300240" w:rsidRDefault="00700E02" w:rsidP="00305C3F">
            <w:pPr>
              <w:spacing w:line="240" w:lineRule="auto"/>
              <w:contextualSpacing/>
              <w:jc w:val="both"/>
              <w:rPr>
                <w:sz w:val="22"/>
                <w:szCs w:val="22"/>
                <w:lang w:val="es-ES_tradnl"/>
              </w:rPr>
            </w:pPr>
            <w:r w:rsidRPr="00300240">
              <w:rPr>
                <w:sz w:val="22"/>
                <w:szCs w:val="22"/>
                <w:lang w:val="es-ES_tradnl"/>
              </w:rPr>
              <w:t>Su redacción cumple con 1 de los aspectos.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BB018" w14:textId="17BF59DE" w:rsidR="00700E02" w:rsidRPr="00300240" w:rsidRDefault="00700E02" w:rsidP="00305C3F">
            <w:pPr>
              <w:spacing w:line="240" w:lineRule="auto"/>
              <w:contextualSpacing/>
              <w:jc w:val="both"/>
              <w:rPr>
                <w:sz w:val="22"/>
                <w:szCs w:val="22"/>
                <w:lang w:val="es-ES_tradnl"/>
              </w:rPr>
            </w:pPr>
            <w:r w:rsidRPr="00300240">
              <w:rPr>
                <w:sz w:val="22"/>
                <w:szCs w:val="22"/>
                <w:lang w:val="es-ES_tradnl"/>
              </w:rPr>
              <w:t>Su redacción no cumple con ningún aspecto.</w:t>
            </w:r>
          </w:p>
        </w:tc>
      </w:tr>
      <w:tr w:rsidR="00305C3F" w:rsidRPr="00300240" w14:paraId="4CE989F7" w14:textId="77777777" w:rsidTr="00305C3F">
        <w:trPr>
          <w:trHeight w:val="338"/>
        </w:trPr>
        <w:tc>
          <w:tcPr>
            <w:tcW w:w="2122" w:type="dxa"/>
          </w:tcPr>
          <w:p w14:paraId="752D16CF" w14:textId="335DC80D" w:rsidR="00700E02" w:rsidRPr="00300240" w:rsidRDefault="00700E02" w:rsidP="00305C3F">
            <w:pPr>
              <w:tabs>
                <w:tab w:val="left" w:pos="1418"/>
              </w:tabs>
              <w:spacing w:line="240" w:lineRule="auto"/>
              <w:rPr>
                <w:b/>
                <w:sz w:val="22"/>
                <w:szCs w:val="22"/>
                <w:lang w:val="es-ES_tradnl"/>
              </w:rPr>
            </w:pPr>
            <w:r w:rsidRPr="00300240">
              <w:rPr>
                <w:b/>
                <w:sz w:val="22"/>
                <w:szCs w:val="22"/>
                <w:lang w:val="es-ES_tradnl"/>
              </w:rPr>
              <w:t>TOTAL</w:t>
            </w:r>
          </w:p>
        </w:tc>
        <w:tc>
          <w:tcPr>
            <w:tcW w:w="1984" w:type="dxa"/>
            <w:shd w:val="clear" w:color="auto" w:fill="auto"/>
          </w:tcPr>
          <w:p w14:paraId="5DD106D9" w14:textId="5B625871" w:rsidR="00700E02" w:rsidRPr="00300240" w:rsidRDefault="00700E02" w:rsidP="00305C3F">
            <w:pPr>
              <w:tabs>
                <w:tab w:val="left" w:pos="1418"/>
              </w:tabs>
              <w:spacing w:line="240" w:lineRule="auto"/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37009237" w14:textId="77777777" w:rsidR="00700E02" w:rsidRPr="00300240" w:rsidRDefault="00700E02" w:rsidP="00305C3F">
            <w:pPr>
              <w:spacing w:line="240" w:lineRule="auto"/>
              <w:contextualSpacing/>
              <w:rPr>
                <w:b/>
                <w:color w:val="44546A"/>
                <w:sz w:val="22"/>
                <w:szCs w:val="22"/>
                <w:lang w:val="es-ES_tradnl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62A96" w14:textId="77777777" w:rsidR="00700E02" w:rsidRPr="00300240" w:rsidRDefault="00700E02" w:rsidP="00305C3F">
            <w:pPr>
              <w:spacing w:line="240" w:lineRule="auto"/>
              <w:contextualSpacing/>
              <w:rPr>
                <w:b/>
                <w:color w:val="44546A"/>
                <w:sz w:val="22"/>
                <w:szCs w:val="22"/>
                <w:lang w:val="es-ES_tradnl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14:paraId="1DCC97D5" w14:textId="77777777" w:rsidR="00700E02" w:rsidRPr="00300240" w:rsidRDefault="00700E02" w:rsidP="00305C3F">
            <w:pPr>
              <w:spacing w:line="240" w:lineRule="auto"/>
              <w:contextualSpacing/>
              <w:rPr>
                <w:b/>
                <w:color w:val="44546A"/>
                <w:sz w:val="22"/>
                <w:szCs w:val="22"/>
                <w:lang w:val="es-ES_tradnl"/>
              </w:rPr>
            </w:pPr>
          </w:p>
        </w:tc>
      </w:tr>
    </w:tbl>
    <w:p w14:paraId="7564C029" w14:textId="77777777" w:rsidR="00742733" w:rsidRPr="00305C3F" w:rsidRDefault="00742733" w:rsidP="0074273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Arial"/>
          <w:sz w:val="22"/>
          <w:szCs w:val="22"/>
          <w:lang w:val="es-ES"/>
        </w:rPr>
      </w:pPr>
    </w:p>
    <w:p w14:paraId="1A8EC9D1" w14:textId="11360444" w:rsidR="00742733" w:rsidRDefault="00742733" w:rsidP="001877A8">
      <w:pPr>
        <w:spacing w:after="0" w:line="240" w:lineRule="auto"/>
        <w:jc w:val="both"/>
        <w:rPr>
          <w:b/>
        </w:rPr>
      </w:pPr>
    </w:p>
    <w:p w14:paraId="604E5CF9" w14:textId="77777777" w:rsidR="00300240" w:rsidRPr="005760A4" w:rsidRDefault="00300240" w:rsidP="001877A8">
      <w:pPr>
        <w:spacing w:after="0" w:line="240" w:lineRule="auto"/>
        <w:jc w:val="both"/>
        <w:rPr>
          <w:b/>
        </w:rPr>
      </w:pPr>
    </w:p>
    <w:p w14:paraId="61C56C2C" w14:textId="498E2DC0" w:rsidR="00C67069" w:rsidRDefault="00C67069" w:rsidP="00C67069">
      <w:pPr>
        <w:jc w:val="both"/>
        <w:rPr>
          <w:color w:val="auto"/>
          <w:lang w:val="es-CR"/>
        </w:rPr>
      </w:pPr>
      <w:r w:rsidRPr="005760A4">
        <w:rPr>
          <w:b/>
          <w:bCs/>
          <w:color w:val="2F5496" w:themeColor="accent1" w:themeShade="BF"/>
        </w:rPr>
        <w:lastRenderedPageBreak/>
        <w:t xml:space="preserve">Actividad </w:t>
      </w:r>
      <w:r>
        <w:rPr>
          <w:b/>
          <w:bCs/>
          <w:color w:val="2F5496" w:themeColor="accent1" w:themeShade="BF"/>
        </w:rPr>
        <w:t>2</w:t>
      </w:r>
      <w:r w:rsidRPr="005760A4">
        <w:rPr>
          <w:b/>
          <w:bCs/>
          <w:color w:val="2F5496" w:themeColor="accent1" w:themeShade="BF"/>
        </w:rPr>
        <w:t xml:space="preserve">: </w:t>
      </w:r>
      <w:r>
        <w:rPr>
          <w:color w:val="auto"/>
          <w:lang w:val="es-CR"/>
        </w:rPr>
        <w:t>L</w:t>
      </w:r>
      <w:r w:rsidRPr="00CE041C">
        <w:rPr>
          <w:color w:val="auto"/>
          <w:lang w:val="es-CR"/>
        </w:rPr>
        <w:t>istado de asociaciones de desarrollo y comités sin fines de lucro que existan en el cantón</w:t>
      </w:r>
      <w:r w:rsidR="00316FC8">
        <w:rPr>
          <w:color w:val="auto"/>
          <w:lang w:val="es-CR"/>
        </w:rPr>
        <w:t xml:space="preserve"> (cantón que usted representa)</w:t>
      </w:r>
      <w:r>
        <w:rPr>
          <w:color w:val="auto"/>
          <w:lang w:val="es-CR"/>
        </w:rPr>
        <w:t>.</w:t>
      </w:r>
    </w:p>
    <w:p w14:paraId="6E74F1D1" w14:textId="306483DA" w:rsidR="00C67069" w:rsidRDefault="00C67069" w:rsidP="00C67069">
      <w:pPr>
        <w:jc w:val="both"/>
        <w:rPr>
          <w:color w:val="auto"/>
          <w:lang w:val="es-CR"/>
        </w:rPr>
      </w:pPr>
    </w:p>
    <w:p w14:paraId="19788815" w14:textId="0F9C8328" w:rsidR="00C67069" w:rsidRPr="00E517B5" w:rsidRDefault="00C67069" w:rsidP="00B22E2D">
      <w:pPr>
        <w:pStyle w:val="Prrafodelista"/>
        <w:numPr>
          <w:ilvl w:val="0"/>
          <w:numId w:val="11"/>
        </w:numPr>
        <w:jc w:val="both"/>
        <w:rPr>
          <w:color w:val="auto"/>
          <w:lang w:val="es-CR"/>
        </w:rPr>
      </w:pPr>
      <w:r w:rsidRPr="00823F5F">
        <w:rPr>
          <w:b/>
        </w:rPr>
        <w:t>Propósito de la actividad:</w:t>
      </w:r>
      <w:r>
        <w:rPr>
          <w:b/>
        </w:rPr>
        <w:t xml:space="preserve"> </w:t>
      </w:r>
      <w:r w:rsidRPr="00E517B5">
        <w:rPr>
          <w:color w:val="auto"/>
          <w:lang w:val="es-CR"/>
        </w:rPr>
        <w:t>Esta actividad tiene el propósito de identificar las asociaciones y grupos organizados que trabajan en el desarrollo del cantón con el objetivo de fortalecer la participación ciudadana y fomentar las alianzas estratégicas.</w:t>
      </w:r>
    </w:p>
    <w:p w14:paraId="6A54B02C" w14:textId="77777777" w:rsidR="00C67069" w:rsidRDefault="00C67069" w:rsidP="00C67069">
      <w:pPr>
        <w:pStyle w:val="Prrafodelista"/>
        <w:jc w:val="both"/>
        <w:rPr>
          <w:b/>
        </w:rPr>
      </w:pPr>
    </w:p>
    <w:p w14:paraId="42692155" w14:textId="372D135A" w:rsidR="00C67069" w:rsidRPr="00414DB1" w:rsidRDefault="00522E96" w:rsidP="00B22E2D">
      <w:pPr>
        <w:pStyle w:val="Prrafodelista"/>
        <w:numPr>
          <w:ilvl w:val="0"/>
          <w:numId w:val="11"/>
        </w:numPr>
        <w:jc w:val="both"/>
        <w:rPr>
          <w:b/>
        </w:rPr>
      </w:pPr>
      <w:r w:rsidRPr="00C67069">
        <w:rPr>
          <w:b/>
        </w:rPr>
        <w:t>Instrucciones:</w:t>
      </w:r>
      <w:r w:rsidR="00C67069" w:rsidRPr="00C67069">
        <w:rPr>
          <w:rFonts w:eastAsia="Times New Roman"/>
        </w:rPr>
        <w:t xml:space="preserve"> Identificar y preparar un listado de al menos</w:t>
      </w:r>
      <w:r w:rsidR="00C67069" w:rsidRPr="007B36B8">
        <w:rPr>
          <w:rFonts w:eastAsia="Times New Roman"/>
          <w:i/>
          <w:u w:val="single"/>
        </w:rPr>
        <w:t xml:space="preserve"> 5 asociaciones de desarrollo y 4 comités sin fines de lucro </w:t>
      </w:r>
      <w:r w:rsidR="00C67069" w:rsidRPr="00C67069">
        <w:rPr>
          <w:rFonts w:eastAsia="Times New Roman"/>
        </w:rPr>
        <w:t>que existan en el cantón.</w:t>
      </w:r>
      <w:r w:rsidR="00414DB1">
        <w:rPr>
          <w:rFonts w:eastAsia="Times New Roman"/>
        </w:rPr>
        <w:t xml:space="preserve"> El listado debe contar como la siguiente información. </w:t>
      </w:r>
    </w:p>
    <w:p w14:paraId="0152474A" w14:textId="77777777" w:rsidR="00414DB1" w:rsidRPr="00414DB1" w:rsidRDefault="00414DB1" w:rsidP="00414DB1">
      <w:pPr>
        <w:pStyle w:val="Prrafodelista"/>
        <w:rPr>
          <w:b/>
        </w:rPr>
      </w:pPr>
    </w:p>
    <w:tbl>
      <w:tblPr>
        <w:tblStyle w:val="Tablaconcuadrcula1clara"/>
        <w:tblW w:w="8064" w:type="dxa"/>
        <w:tblLook w:val="04A0" w:firstRow="1" w:lastRow="0" w:firstColumn="1" w:lastColumn="0" w:noHBand="0" w:noVBand="1"/>
      </w:tblPr>
      <w:tblGrid>
        <w:gridCol w:w="2710"/>
        <w:gridCol w:w="2542"/>
        <w:gridCol w:w="2812"/>
      </w:tblGrid>
      <w:tr w:rsidR="00414DB1" w14:paraId="7D3457D4" w14:textId="77777777" w:rsidTr="004C6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0FE118F7" w14:textId="18EBE26D" w:rsidR="00414DB1" w:rsidRPr="004C6E56" w:rsidRDefault="00414DB1" w:rsidP="004C6E56">
            <w:pPr>
              <w:jc w:val="center"/>
              <w:rPr>
                <w:rFonts w:eastAsia="Times New Roman"/>
              </w:rPr>
            </w:pPr>
            <w:r w:rsidRPr="004C6E56">
              <w:rPr>
                <w:rFonts w:eastAsia="Times New Roman"/>
              </w:rPr>
              <w:t xml:space="preserve">Nombre de la </w:t>
            </w:r>
            <w:r w:rsidR="004C6E56" w:rsidRPr="004C6E56">
              <w:rPr>
                <w:rFonts w:eastAsia="Times New Roman"/>
              </w:rPr>
              <w:t>Asociación</w:t>
            </w:r>
          </w:p>
          <w:p w14:paraId="0E8FD5CC" w14:textId="77777777" w:rsidR="00414DB1" w:rsidRPr="00414DB1" w:rsidRDefault="00414DB1" w:rsidP="004C6E56">
            <w:pPr>
              <w:pStyle w:val="Prrafodelista"/>
              <w:ind w:left="0"/>
              <w:jc w:val="center"/>
              <w:rPr>
                <w:rFonts w:eastAsia="Times New Roman"/>
                <w:b w:val="0"/>
              </w:rPr>
            </w:pPr>
          </w:p>
        </w:tc>
        <w:tc>
          <w:tcPr>
            <w:tcW w:w="2542" w:type="dxa"/>
          </w:tcPr>
          <w:p w14:paraId="74418F34" w14:textId="77777777" w:rsidR="004C6E56" w:rsidRDefault="004C6E56" w:rsidP="004C6E56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</w:p>
          <w:p w14:paraId="3F09A04B" w14:textId="700112F7" w:rsidR="00414DB1" w:rsidRPr="00414DB1" w:rsidRDefault="00414DB1" w:rsidP="004C6E56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</w:rPr>
            </w:pPr>
            <w:r w:rsidRPr="00414DB1">
              <w:rPr>
                <w:rFonts w:eastAsia="Times New Roman"/>
              </w:rPr>
              <w:t>Ubicación fisca</w:t>
            </w:r>
          </w:p>
        </w:tc>
        <w:tc>
          <w:tcPr>
            <w:tcW w:w="2812" w:type="dxa"/>
          </w:tcPr>
          <w:p w14:paraId="661478BE" w14:textId="77777777" w:rsidR="004C6E56" w:rsidRDefault="004C6E56" w:rsidP="004C6E56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</w:p>
          <w:p w14:paraId="6F572506" w14:textId="121FB94D" w:rsidR="00414DB1" w:rsidRPr="00414DB1" w:rsidRDefault="00414DB1" w:rsidP="004C6E56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</w:rPr>
            </w:pPr>
            <w:r w:rsidRPr="00414DB1">
              <w:rPr>
                <w:rFonts w:eastAsia="Times New Roman"/>
              </w:rPr>
              <w:t>Contacto</w:t>
            </w:r>
          </w:p>
        </w:tc>
        <w:bookmarkStart w:id="0" w:name="_GoBack"/>
        <w:bookmarkEnd w:id="0"/>
      </w:tr>
      <w:tr w:rsidR="00414DB1" w14:paraId="65C2BF6E" w14:textId="77777777" w:rsidTr="004C6E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0F2F32AC" w14:textId="77777777" w:rsidR="00414DB1" w:rsidRPr="00414DB1" w:rsidRDefault="00414DB1" w:rsidP="00414DB1">
            <w:pPr>
              <w:pStyle w:val="Prrafodelista"/>
              <w:jc w:val="both"/>
              <w:rPr>
                <w:rFonts w:eastAsia="Times New Roman"/>
              </w:rPr>
            </w:pPr>
          </w:p>
        </w:tc>
        <w:tc>
          <w:tcPr>
            <w:tcW w:w="2542" w:type="dxa"/>
          </w:tcPr>
          <w:p w14:paraId="20B7ABE8" w14:textId="77777777" w:rsidR="00414DB1" w:rsidRPr="00414DB1" w:rsidRDefault="00414DB1" w:rsidP="00414DB1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2812" w:type="dxa"/>
          </w:tcPr>
          <w:p w14:paraId="414A9855" w14:textId="77777777" w:rsidR="00414DB1" w:rsidRPr="00414DB1" w:rsidRDefault="00414DB1" w:rsidP="00414DB1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4C6E56" w14:paraId="4E93CB61" w14:textId="77777777" w:rsidTr="004C6E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2DB8AE95" w14:textId="77777777" w:rsidR="004C6E56" w:rsidRPr="00414DB1" w:rsidRDefault="004C6E56" w:rsidP="00414DB1">
            <w:pPr>
              <w:pStyle w:val="Prrafodelista"/>
              <w:jc w:val="both"/>
              <w:rPr>
                <w:rFonts w:eastAsia="Times New Roman"/>
              </w:rPr>
            </w:pPr>
          </w:p>
        </w:tc>
        <w:tc>
          <w:tcPr>
            <w:tcW w:w="2542" w:type="dxa"/>
          </w:tcPr>
          <w:p w14:paraId="210E519D" w14:textId="77777777" w:rsidR="004C6E56" w:rsidRPr="00414DB1" w:rsidRDefault="004C6E56" w:rsidP="00414DB1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2812" w:type="dxa"/>
          </w:tcPr>
          <w:p w14:paraId="3D5DB273" w14:textId="77777777" w:rsidR="004C6E56" w:rsidRPr="00414DB1" w:rsidRDefault="004C6E56" w:rsidP="00414DB1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4C6E56" w14:paraId="09CDB44C" w14:textId="77777777" w:rsidTr="004C6E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5C70659F" w14:textId="77777777" w:rsidR="004C6E56" w:rsidRPr="00414DB1" w:rsidRDefault="004C6E56" w:rsidP="00414DB1">
            <w:pPr>
              <w:pStyle w:val="Prrafodelista"/>
              <w:jc w:val="both"/>
              <w:rPr>
                <w:rFonts w:eastAsia="Times New Roman"/>
              </w:rPr>
            </w:pPr>
          </w:p>
        </w:tc>
        <w:tc>
          <w:tcPr>
            <w:tcW w:w="2542" w:type="dxa"/>
          </w:tcPr>
          <w:p w14:paraId="5EF76A96" w14:textId="77777777" w:rsidR="004C6E56" w:rsidRPr="00414DB1" w:rsidRDefault="004C6E56" w:rsidP="00414DB1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2812" w:type="dxa"/>
          </w:tcPr>
          <w:p w14:paraId="54C0F6ED" w14:textId="77777777" w:rsidR="004C6E56" w:rsidRPr="00414DB1" w:rsidRDefault="004C6E56" w:rsidP="00414DB1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4C6E56" w14:paraId="39D27E00" w14:textId="77777777" w:rsidTr="004C6E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338A850D" w14:textId="77777777" w:rsidR="004C6E56" w:rsidRPr="00414DB1" w:rsidRDefault="004C6E56" w:rsidP="00414DB1">
            <w:pPr>
              <w:pStyle w:val="Prrafodelista"/>
              <w:jc w:val="both"/>
              <w:rPr>
                <w:rFonts w:eastAsia="Times New Roman"/>
              </w:rPr>
            </w:pPr>
          </w:p>
        </w:tc>
        <w:tc>
          <w:tcPr>
            <w:tcW w:w="2542" w:type="dxa"/>
          </w:tcPr>
          <w:p w14:paraId="641F1B76" w14:textId="77777777" w:rsidR="004C6E56" w:rsidRPr="00414DB1" w:rsidRDefault="004C6E56" w:rsidP="00414DB1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2812" w:type="dxa"/>
          </w:tcPr>
          <w:p w14:paraId="186D729C" w14:textId="77777777" w:rsidR="004C6E56" w:rsidRPr="00414DB1" w:rsidRDefault="004C6E56" w:rsidP="00414DB1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</w:tbl>
    <w:p w14:paraId="3F6E6EAA" w14:textId="48657B76" w:rsidR="00414DB1" w:rsidRPr="00C67069" w:rsidRDefault="00414DB1" w:rsidP="00414DB1">
      <w:pPr>
        <w:pStyle w:val="Prrafodelista"/>
        <w:jc w:val="both"/>
        <w:rPr>
          <w:b/>
        </w:rPr>
      </w:pPr>
      <w:r>
        <w:rPr>
          <w:b/>
        </w:rPr>
        <w:t xml:space="preserve">Nombre de </w:t>
      </w:r>
    </w:p>
    <w:p w14:paraId="433565DA" w14:textId="73CFF54F" w:rsidR="00522E96" w:rsidRDefault="00522E96" w:rsidP="00522E96">
      <w:pPr>
        <w:spacing w:after="0" w:line="240" w:lineRule="auto"/>
        <w:jc w:val="both"/>
        <w:rPr>
          <w:b/>
        </w:rPr>
      </w:pPr>
      <w:r>
        <w:rPr>
          <w:b/>
        </w:rPr>
        <w:t>Evaluación de actividad 2</w:t>
      </w:r>
    </w:p>
    <w:p w14:paraId="7291234D" w14:textId="3569F145" w:rsidR="00522E96" w:rsidRDefault="00522E96" w:rsidP="00522E96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Esta evidencia tendrá un valor porcentual del 10%.  A continuación, el</w:t>
      </w:r>
      <w:r w:rsidRPr="00247AFC">
        <w:rPr>
          <w:sz w:val="23"/>
          <w:szCs w:val="23"/>
        </w:rPr>
        <w:t xml:space="preserve"> instrumento de evaluación</w:t>
      </w:r>
      <w:r>
        <w:rPr>
          <w:sz w:val="23"/>
          <w:szCs w:val="23"/>
        </w:rPr>
        <w:t xml:space="preserve"> que se utilizará.</w:t>
      </w:r>
    </w:p>
    <w:p w14:paraId="3C59BCB5" w14:textId="135A3D52" w:rsidR="00700E02" w:rsidRDefault="00700E02" w:rsidP="00522E96">
      <w:pPr>
        <w:spacing w:after="0" w:line="240" w:lineRule="auto"/>
        <w:jc w:val="both"/>
        <w:rPr>
          <w:sz w:val="23"/>
          <w:szCs w:val="23"/>
        </w:rPr>
      </w:pPr>
    </w:p>
    <w:tbl>
      <w:tblPr>
        <w:tblpPr w:leftFromText="141" w:rightFromText="141" w:vertAnchor="text" w:horzAnchor="margin" w:tblpX="-572" w:tblpY="4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2"/>
        <w:gridCol w:w="1738"/>
        <w:gridCol w:w="1766"/>
        <w:gridCol w:w="2819"/>
        <w:gridCol w:w="1701"/>
      </w:tblGrid>
      <w:tr w:rsidR="00305C3F" w:rsidRPr="00300240" w14:paraId="481C7A18" w14:textId="77777777" w:rsidTr="00305C3F">
        <w:trPr>
          <w:trHeight w:val="626"/>
        </w:trPr>
        <w:tc>
          <w:tcPr>
            <w:tcW w:w="1752" w:type="dxa"/>
            <w:shd w:val="clear" w:color="auto" w:fill="244061"/>
            <w:vAlign w:val="center"/>
          </w:tcPr>
          <w:p w14:paraId="4124E411" w14:textId="77777777" w:rsidR="00700E02" w:rsidRPr="00300240" w:rsidRDefault="00700E02" w:rsidP="00305C3F">
            <w:pPr>
              <w:spacing w:line="24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s-ES_tradnl"/>
              </w:rPr>
            </w:pPr>
            <w:r w:rsidRPr="00300240">
              <w:rPr>
                <w:rStyle w:val="normaltextrun"/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  <w:t>Criterios / Indicadores</w:t>
            </w:r>
          </w:p>
        </w:tc>
        <w:tc>
          <w:tcPr>
            <w:tcW w:w="1738" w:type="dxa"/>
            <w:shd w:val="clear" w:color="auto" w:fill="244061"/>
            <w:vAlign w:val="center"/>
          </w:tcPr>
          <w:p w14:paraId="3F4E49FA" w14:textId="77777777" w:rsidR="00700E02" w:rsidRPr="00300240" w:rsidRDefault="00700E02" w:rsidP="00305C3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hAnsi="Arial Narrow"/>
                <w:color w:val="FFFFFF" w:themeColor="background1"/>
                <w:sz w:val="22"/>
                <w:szCs w:val="22"/>
                <w:lang w:val="es-ES"/>
              </w:rPr>
            </w:pPr>
            <w:r w:rsidRPr="00300240">
              <w:rPr>
                <w:rStyle w:val="normaltextrun"/>
                <w:rFonts w:ascii="Arial Narrow" w:hAnsi="Arial Narrow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  <w:t>Excelente</w:t>
            </w:r>
          </w:p>
          <w:p w14:paraId="3978C194" w14:textId="77777777" w:rsidR="00700E02" w:rsidRPr="00300240" w:rsidRDefault="00700E02" w:rsidP="00305C3F">
            <w:pPr>
              <w:spacing w:line="24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s-ES_tradnl"/>
              </w:rPr>
            </w:pPr>
            <w:r w:rsidRPr="00300240">
              <w:rPr>
                <w:rStyle w:val="normaltextrun"/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  <w:t>5 puntos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244061"/>
            <w:vAlign w:val="center"/>
          </w:tcPr>
          <w:p w14:paraId="68A728B9" w14:textId="77777777" w:rsidR="00700E02" w:rsidRPr="00300240" w:rsidRDefault="00700E02" w:rsidP="00305C3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hAnsi="Arial Narrow"/>
                <w:color w:val="FFFFFF" w:themeColor="background1"/>
                <w:sz w:val="22"/>
                <w:szCs w:val="22"/>
                <w:lang w:val="es-ES"/>
              </w:rPr>
            </w:pPr>
            <w:r w:rsidRPr="00300240">
              <w:rPr>
                <w:rStyle w:val="normaltextrun"/>
                <w:rFonts w:ascii="Arial Narrow" w:hAnsi="Arial Narrow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  <w:t>Bueno</w:t>
            </w:r>
          </w:p>
          <w:p w14:paraId="6FD238DD" w14:textId="77777777" w:rsidR="00700E02" w:rsidRPr="00300240" w:rsidRDefault="00700E02" w:rsidP="00305C3F">
            <w:pPr>
              <w:spacing w:line="24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s-ES_tradnl"/>
              </w:rPr>
            </w:pPr>
            <w:r w:rsidRPr="00300240">
              <w:rPr>
                <w:rStyle w:val="normaltextrun"/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  <w:t>3 puntos</w:t>
            </w:r>
          </w:p>
        </w:tc>
        <w:tc>
          <w:tcPr>
            <w:tcW w:w="2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14:paraId="6EDC798F" w14:textId="77777777" w:rsidR="00700E02" w:rsidRPr="00300240" w:rsidRDefault="00700E02" w:rsidP="00305C3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hAnsi="Arial Narrow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  <w:r w:rsidRPr="00300240">
              <w:rPr>
                <w:rStyle w:val="normaltextrun"/>
                <w:rFonts w:ascii="Arial Narrow" w:hAnsi="Arial Narrow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  <w:t>En proceso</w:t>
            </w:r>
          </w:p>
          <w:p w14:paraId="1B3045C8" w14:textId="77777777" w:rsidR="00700E02" w:rsidRPr="00300240" w:rsidRDefault="00700E02" w:rsidP="00305C3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hAnsi="Arial Narrow"/>
                <w:color w:val="FFFFFF" w:themeColor="background1"/>
                <w:sz w:val="22"/>
                <w:szCs w:val="22"/>
                <w:lang w:val="es-ES"/>
              </w:rPr>
            </w:pPr>
            <w:r w:rsidRPr="00300240">
              <w:rPr>
                <w:rStyle w:val="normaltextrun"/>
                <w:rFonts w:ascii="Arial Narrow" w:hAnsi="Arial Narrow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  <w:t>mejorar</w:t>
            </w:r>
          </w:p>
          <w:p w14:paraId="25F1D39D" w14:textId="77777777" w:rsidR="00700E02" w:rsidRPr="00300240" w:rsidRDefault="00700E02" w:rsidP="00305C3F">
            <w:pPr>
              <w:spacing w:line="24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s-ES_tradnl"/>
              </w:rPr>
            </w:pPr>
            <w:r w:rsidRPr="00300240">
              <w:rPr>
                <w:rStyle w:val="normaltextrun"/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  <w:t>2 puntos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14:paraId="494FEC3A" w14:textId="77777777" w:rsidR="00700E02" w:rsidRPr="00300240" w:rsidRDefault="00700E02" w:rsidP="00305C3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hAnsi="Arial Narrow"/>
                <w:color w:val="FFFFFF" w:themeColor="background1"/>
                <w:sz w:val="22"/>
                <w:szCs w:val="22"/>
                <w:lang w:val="es-ES"/>
              </w:rPr>
            </w:pPr>
            <w:r w:rsidRPr="00300240">
              <w:rPr>
                <w:rStyle w:val="normaltextrun"/>
                <w:rFonts w:ascii="Arial Narrow" w:hAnsi="Arial Narrow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  <w:t>No logrado</w:t>
            </w:r>
          </w:p>
          <w:p w14:paraId="1A263DC5" w14:textId="77777777" w:rsidR="00700E02" w:rsidRPr="00300240" w:rsidRDefault="00700E02" w:rsidP="00305C3F">
            <w:pPr>
              <w:spacing w:line="24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s-ES_tradnl"/>
              </w:rPr>
            </w:pPr>
            <w:r w:rsidRPr="00300240">
              <w:rPr>
                <w:rStyle w:val="normaltextrun"/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  <w:t>0 puntos</w:t>
            </w:r>
          </w:p>
        </w:tc>
      </w:tr>
      <w:tr w:rsidR="00305C3F" w:rsidRPr="00300240" w14:paraId="4EFD7CE6" w14:textId="77777777" w:rsidTr="00305C3F">
        <w:trPr>
          <w:trHeight w:val="1464"/>
        </w:trPr>
        <w:tc>
          <w:tcPr>
            <w:tcW w:w="1752" w:type="dxa"/>
          </w:tcPr>
          <w:p w14:paraId="0784C828" w14:textId="70AB2D23" w:rsidR="00700E02" w:rsidRPr="00300240" w:rsidRDefault="00700E02" w:rsidP="00305C3F">
            <w:pPr>
              <w:tabs>
                <w:tab w:val="left" w:pos="1418"/>
              </w:tabs>
              <w:spacing w:line="240" w:lineRule="auto"/>
              <w:jc w:val="both"/>
              <w:rPr>
                <w:sz w:val="22"/>
                <w:szCs w:val="22"/>
                <w:lang w:val="es-ES_tradnl"/>
              </w:rPr>
            </w:pPr>
            <w:r w:rsidRPr="00300240">
              <w:rPr>
                <w:sz w:val="22"/>
                <w:szCs w:val="22"/>
                <w:lang w:val="es-ES_tradnl"/>
              </w:rPr>
              <w:t>Seguimiento de la consigna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F4A2608" w14:textId="77777777" w:rsidR="00700E02" w:rsidRPr="00300240" w:rsidRDefault="00700E02" w:rsidP="00305C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s-ES_tradnl" w:eastAsia="en-US"/>
              </w:rPr>
            </w:pPr>
            <w:r w:rsidRPr="00300240">
              <w:rPr>
                <w:rFonts w:ascii="Arial" w:eastAsiaTheme="minorEastAsia" w:hAnsi="Arial"/>
                <w:color w:val="000000" w:themeColor="text1"/>
                <w:sz w:val="22"/>
                <w:szCs w:val="22"/>
                <w:lang w:val="es-ES_tradnl" w:eastAsia="en-US"/>
              </w:rPr>
              <w:t>Cumple con los aspectos solicitados:</w:t>
            </w:r>
          </w:p>
          <w:p w14:paraId="7AA1D460" w14:textId="5D2DA66A" w:rsidR="00700E02" w:rsidRPr="00300240" w:rsidRDefault="00931E84" w:rsidP="00305C3F">
            <w:pPr>
              <w:pStyle w:val="paragraph"/>
              <w:tabs>
                <w:tab w:val="left" w:pos="551"/>
              </w:tabs>
              <w:spacing w:before="0" w:beforeAutospacing="0" w:after="0" w:afterAutospacing="0"/>
              <w:jc w:val="both"/>
              <w:textAlignment w:val="baseline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s-ES_tradnl" w:eastAsia="en-US"/>
              </w:rPr>
            </w:pPr>
            <w:r w:rsidRPr="00300240">
              <w:rPr>
                <w:rFonts w:ascii="Arial" w:eastAsiaTheme="minorEastAsia" w:hAnsi="Arial"/>
                <w:color w:val="000000" w:themeColor="text1"/>
                <w:sz w:val="22"/>
                <w:szCs w:val="22"/>
                <w:lang w:val="es-ES_tradnl" w:eastAsia="en-US"/>
              </w:rPr>
              <w:t>1.</w:t>
            </w:r>
            <w:r w:rsidR="00700E02" w:rsidRPr="00300240">
              <w:rPr>
                <w:rFonts w:ascii="Arial" w:eastAsiaTheme="minorEastAsia" w:hAnsi="Arial"/>
                <w:color w:val="000000" w:themeColor="text1"/>
                <w:sz w:val="22"/>
                <w:szCs w:val="22"/>
                <w:lang w:val="es-ES_tradnl" w:eastAsia="en-US"/>
              </w:rPr>
              <w:t>Incluye la lista de asociaciones de desarrollo</w:t>
            </w:r>
          </w:p>
          <w:p w14:paraId="0BFF6D6B" w14:textId="701F7B42" w:rsidR="00700E02" w:rsidRPr="00300240" w:rsidRDefault="00931E84" w:rsidP="00305C3F">
            <w:pPr>
              <w:tabs>
                <w:tab w:val="left" w:pos="1418"/>
              </w:tabs>
              <w:spacing w:line="240" w:lineRule="auto"/>
              <w:jc w:val="both"/>
              <w:rPr>
                <w:sz w:val="22"/>
                <w:szCs w:val="22"/>
                <w:lang w:val="es-ES_tradnl"/>
              </w:rPr>
            </w:pPr>
            <w:r w:rsidRPr="00300240">
              <w:rPr>
                <w:sz w:val="22"/>
                <w:szCs w:val="22"/>
                <w:lang w:val="es-ES_tradnl"/>
              </w:rPr>
              <w:t>2.</w:t>
            </w:r>
            <w:proofErr w:type="gramStart"/>
            <w:r w:rsidR="00700E02" w:rsidRPr="00300240">
              <w:rPr>
                <w:sz w:val="22"/>
                <w:szCs w:val="22"/>
                <w:lang w:val="es-ES_tradnl"/>
              </w:rPr>
              <w:t>Incluye  lista</w:t>
            </w:r>
            <w:proofErr w:type="gramEnd"/>
            <w:r w:rsidR="00700E02" w:rsidRPr="00300240">
              <w:rPr>
                <w:sz w:val="22"/>
                <w:szCs w:val="22"/>
                <w:lang w:val="es-ES_tradnl"/>
              </w:rPr>
              <w:t xml:space="preserve"> de comités  sin fines de lucro 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154EE7" w14:textId="282BEC18" w:rsidR="00700E02" w:rsidRPr="00300240" w:rsidRDefault="00700E02" w:rsidP="00305C3F">
            <w:pPr>
              <w:spacing w:line="240" w:lineRule="auto"/>
              <w:contextualSpacing/>
              <w:rPr>
                <w:rFonts w:cs="Times New Roman"/>
                <w:sz w:val="22"/>
                <w:szCs w:val="22"/>
                <w:lang w:val="es-ES_tradnl"/>
              </w:rPr>
            </w:pPr>
            <w:r w:rsidRPr="00300240">
              <w:rPr>
                <w:rFonts w:cs="Times New Roman"/>
                <w:sz w:val="22"/>
                <w:szCs w:val="22"/>
                <w:lang w:val="es-ES_tradnl"/>
              </w:rPr>
              <w:t>Cumple con 4 o 3 de los aspectos solicitados.</w:t>
            </w:r>
          </w:p>
        </w:tc>
        <w:tc>
          <w:tcPr>
            <w:tcW w:w="2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D421" w14:textId="6CEE13B2" w:rsidR="00700E02" w:rsidRPr="00300240" w:rsidRDefault="00700E02" w:rsidP="00305C3F">
            <w:pPr>
              <w:spacing w:line="240" w:lineRule="auto"/>
              <w:contextualSpacing/>
              <w:rPr>
                <w:rFonts w:cs="Times New Roman"/>
                <w:sz w:val="22"/>
                <w:szCs w:val="22"/>
                <w:lang w:val="es-ES_tradnl"/>
              </w:rPr>
            </w:pPr>
            <w:r w:rsidRPr="00300240">
              <w:rPr>
                <w:rFonts w:cs="Times New Roman"/>
                <w:sz w:val="22"/>
                <w:szCs w:val="22"/>
                <w:lang w:val="es-ES_tradnl"/>
              </w:rPr>
              <w:t>Cumple con 2 o 1 de los aspectos solicitados.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6B228" w14:textId="308A786F" w:rsidR="00700E02" w:rsidRPr="00300240" w:rsidRDefault="00700E02" w:rsidP="00305C3F">
            <w:pPr>
              <w:spacing w:line="240" w:lineRule="auto"/>
              <w:contextualSpacing/>
              <w:rPr>
                <w:rFonts w:cs="Times New Roman"/>
                <w:sz w:val="22"/>
                <w:szCs w:val="22"/>
                <w:lang w:val="es-ES_tradnl"/>
              </w:rPr>
            </w:pPr>
            <w:r w:rsidRPr="00300240">
              <w:rPr>
                <w:rFonts w:cs="Times New Roman"/>
                <w:sz w:val="22"/>
                <w:szCs w:val="22"/>
                <w:lang w:val="es-ES_tradnl"/>
              </w:rPr>
              <w:t>No cumple con ningún aspecto.</w:t>
            </w:r>
          </w:p>
        </w:tc>
      </w:tr>
      <w:tr w:rsidR="00305C3F" w:rsidRPr="00300240" w14:paraId="32F22840" w14:textId="77777777" w:rsidTr="00305C3F">
        <w:trPr>
          <w:trHeight w:val="829"/>
        </w:trPr>
        <w:tc>
          <w:tcPr>
            <w:tcW w:w="1752" w:type="dxa"/>
          </w:tcPr>
          <w:p w14:paraId="6DAD719F" w14:textId="53D9AF69" w:rsidR="00700E02" w:rsidRPr="00300240" w:rsidRDefault="00700E02" w:rsidP="00305C3F">
            <w:pPr>
              <w:tabs>
                <w:tab w:val="left" w:pos="1418"/>
              </w:tabs>
              <w:spacing w:line="240" w:lineRule="auto"/>
              <w:jc w:val="both"/>
              <w:rPr>
                <w:sz w:val="22"/>
                <w:szCs w:val="22"/>
                <w:lang w:val="es-ES_tradnl"/>
              </w:rPr>
            </w:pPr>
            <w:r w:rsidRPr="00300240">
              <w:rPr>
                <w:sz w:val="22"/>
                <w:szCs w:val="22"/>
                <w:lang w:val="es-ES_tradnl"/>
              </w:rPr>
              <w:t>Calidad de la información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31ECDA72" w14:textId="74DA41A1" w:rsidR="00700E02" w:rsidRPr="00300240" w:rsidRDefault="00700E02" w:rsidP="00305C3F">
            <w:pPr>
              <w:tabs>
                <w:tab w:val="left" w:pos="1418"/>
              </w:tabs>
              <w:spacing w:line="240" w:lineRule="auto"/>
              <w:jc w:val="both"/>
              <w:rPr>
                <w:sz w:val="22"/>
                <w:szCs w:val="22"/>
                <w:lang w:val="es-ES_tradnl"/>
              </w:rPr>
            </w:pPr>
            <w:r w:rsidRPr="00300240">
              <w:rPr>
                <w:sz w:val="22"/>
                <w:szCs w:val="22"/>
                <w:lang w:val="es-ES_tradnl"/>
              </w:rPr>
              <w:t xml:space="preserve">La información está construida sustentada con </w:t>
            </w:r>
            <w:proofErr w:type="gramStart"/>
            <w:r w:rsidRPr="00300240">
              <w:rPr>
                <w:sz w:val="22"/>
                <w:szCs w:val="22"/>
                <w:lang w:val="es-ES_tradnl"/>
              </w:rPr>
              <w:lastRenderedPageBreak/>
              <w:t>información  de</w:t>
            </w:r>
            <w:proofErr w:type="gramEnd"/>
            <w:r w:rsidRPr="00300240">
              <w:rPr>
                <w:sz w:val="22"/>
                <w:szCs w:val="22"/>
                <w:lang w:val="es-ES_tradnl"/>
              </w:rPr>
              <w:t xml:space="preserve"> instituciones .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520A7" w14:textId="380D1B01" w:rsidR="00700E02" w:rsidRPr="00300240" w:rsidRDefault="00700E02" w:rsidP="00305C3F">
            <w:pPr>
              <w:spacing w:line="240" w:lineRule="auto"/>
              <w:contextualSpacing/>
              <w:rPr>
                <w:rFonts w:cs="Times New Roman"/>
                <w:sz w:val="22"/>
                <w:szCs w:val="22"/>
                <w:lang w:val="es-ES_tradnl"/>
              </w:rPr>
            </w:pPr>
            <w:r w:rsidRPr="00300240">
              <w:rPr>
                <w:rFonts w:cs="Times New Roman"/>
                <w:sz w:val="22"/>
                <w:szCs w:val="22"/>
                <w:lang w:val="es-ES_tradnl"/>
              </w:rPr>
              <w:lastRenderedPageBreak/>
              <w:t>Están construidos de manera satisfactoria.</w:t>
            </w:r>
          </w:p>
        </w:tc>
        <w:tc>
          <w:tcPr>
            <w:tcW w:w="2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8D52" w14:textId="04768196" w:rsidR="00700E02" w:rsidRPr="00300240" w:rsidRDefault="00700E02" w:rsidP="00305C3F">
            <w:pPr>
              <w:spacing w:line="240" w:lineRule="auto"/>
              <w:contextualSpacing/>
              <w:rPr>
                <w:rFonts w:cs="Times New Roman"/>
                <w:sz w:val="22"/>
                <w:szCs w:val="22"/>
                <w:lang w:val="es-ES_tradnl"/>
              </w:rPr>
            </w:pPr>
            <w:r w:rsidRPr="00300240">
              <w:rPr>
                <w:rFonts w:cs="Times New Roman"/>
                <w:sz w:val="22"/>
                <w:szCs w:val="22"/>
                <w:lang w:val="es-ES_tradnl"/>
              </w:rPr>
              <w:t>Están construidos de manera deficiente.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456C9" w14:textId="4B3B0195" w:rsidR="00700E02" w:rsidRPr="00300240" w:rsidRDefault="00700E02" w:rsidP="00305C3F">
            <w:pPr>
              <w:spacing w:line="240" w:lineRule="auto"/>
              <w:contextualSpacing/>
              <w:rPr>
                <w:rFonts w:cs="Times New Roman"/>
                <w:sz w:val="22"/>
                <w:szCs w:val="22"/>
                <w:lang w:val="es-ES_tradnl"/>
              </w:rPr>
            </w:pPr>
            <w:r w:rsidRPr="00300240">
              <w:rPr>
                <w:rFonts w:cs="Times New Roman"/>
                <w:sz w:val="22"/>
                <w:szCs w:val="22"/>
                <w:lang w:val="es-ES_tradnl"/>
              </w:rPr>
              <w:t>No presenta lo solicitado.</w:t>
            </w:r>
          </w:p>
        </w:tc>
      </w:tr>
      <w:tr w:rsidR="00305C3F" w:rsidRPr="00300240" w14:paraId="018AC59D" w14:textId="77777777" w:rsidTr="00305C3F">
        <w:trPr>
          <w:trHeight w:val="338"/>
        </w:trPr>
        <w:tc>
          <w:tcPr>
            <w:tcW w:w="1752" w:type="dxa"/>
          </w:tcPr>
          <w:p w14:paraId="0EFEE0D1" w14:textId="77777777" w:rsidR="00700E02" w:rsidRPr="00300240" w:rsidRDefault="00700E02" w:rsidP="00305C3F">
            <w:pPr>
              <w:tabs>
                <w:tab w:val="left" w:pos="1418"/>
              </w:tabs>
              <w:spacing w:line="240" w:lineRule="auto"/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738" w:type="dxa"/>
            <w:shd w:val="clear" w:color="auto" w:fill="auto"/>
          </w:tcPr>
          <w:p w14:paraId="630362ED" w14:textId="77777777" w:rsidR="00700E02" w:rsidRPr="00300240" w:rsidRDefault="00700E02" w:rsidP="00305C3F">
            <w:pPr>
              <w:tabs>
                <w:tab w:val="left" w:pos="1418"/>
              </w:tabs>
              <w:spacing w:line="240" w:lineRule="auto"/>
              <w:rPr>
                <w:b/>
                <w:sz w:val="22"/>
                <w:szCs w:val="22"/>
                <w:lang w:val="es-ES_tradnl"/>
              </w:rPr>
            </w:pPr>
            <w:r w:rsidRPr="00300240">
              <w:rPr>
                <w:b/>
                <w:sz w:val="22"/>
                <w:szCs w:val="22"/>
                <w:lang w:val="es-ES_tradnl"/>
              </w:rPr>
              <w:t>TOTAL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auto"/>
          </w:tcPr>
          <w:p w14:paraId="13F7165C" w14:textId="77777777" w:rsidR="00700E02" w:rsidRPr="00300240" w:rsidRDefault="00700E02" w:rsidP="00305C3F">
            <w:pPr>
              <w:spacing w:line="240" w:lineRule="auto"/>
              <w:contextualSpacing/>
              <w:rPr>
                <w:b/>
                <w:color w:val="44546A"/>
                <w:sz w:val="22"/>
                <w:szCs w:val="22"/>
                <w:lang w:val="es-ES_tradnl"/>
              </w:rPr>
            </w:pPr>
          </w:p>
        </w:tc>
        <w:tc>
          <w:tcPr>
            <w:tcW w:w="2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18F5B" w14:textId="77777777" w:rsidR="00700E02" w:rsidRPr="00300240" w:rsidRDefault="00700E02" w:rsidP="00305C3F">
            <w:pPr>
              <w:spacing w:line="240" w:lineRule="auto"/>
              <w:contextualSpacing/>
              <w:rPr>
                <w:b/>
                <w:color w:val="44546A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78557EB" w14:textId="77777777" w:rsidR="00700E02" w:rsidRPr="00300240" w:rsidRDefault="00700E02" w:rsidP="00305C3F">
            <w:pPr>
              <w:spacing w:line="240" w:lineRule="auto"/>
              <w:contextualSpacing/>
              <w:rPr>
                <w:b/>
                <w:color w:val="44546A"/>
                <w:sz w:val="22"/>
                <w:szCs w:val="22"/>
                <w:lang w:val="es-ES_tradnl"/>
              </w:rPr>
            </w:pPr>
          </w:p>
        </w:tc>
      </w:tr>
    </w:tbl>
    <w:p w14:paraId="532BC439" w14:textId="57049D32" w:rsidR="002E6FA0" w:rsidRDefault="002E6FA0">
      <w:pPr>
        <w:spacing w:before="0" w:after="160" w:line="259" w:lineRule="auto"/>
        <w:rPr>
          <w:b/>
        </w:rPr>
      </w:pPr>
    </w:p>
    <w:p w14:paraId="6247AE87" w14:textId="77777777" w:rsidR="00931E84" w:rsidRDefault="00931E84" w:rsidP="00CA5A93">
      <w:pPr>
        <w:jc w:val="center"/>
        <w:rPr>
          <w:bCs/>
          <w:i/>
          <w:color w:val="4472C4" w:themeColor="accent1"/>
          <w:sz w:val="32"/>
          <w:szCs w:val="32"/>
        </w:rPr>
      </w:pPr>
    </w:p>
    <w:p w14:paraId="766CAE26" w14:textId="7000B089" w:rsidR="003A2F8C" w:rsidRDefault="00CA5A93" w:rsidP="00CA5A93">
      <w:pPr>
        <w:jc w:val="center"/>
        <w:rPr>
          <w:bCs/>
          <w:i/>
          <w:color w:val="4472C4" w:themeColor="accent1"/>
          <w:sz w:val="32"/>
          <w:szCs w:val="32"/>
        </w:rPr>
      </w:pPr>
      <w:r w:rsidRPr="000C17EB">
        <w:rPr>
          <w:bCs/>
          <w:i/>
          <w:color w:val="4472C4" w:themeColor="accent1"/>
          <w:sz w:val="32"/>
          <w:szCs w:val="32"/>
        </w:rPr>
        <w:t>Unidad I</w:t>
      </w:r>
      <w:r>
        <w:rPr>
          <w:bCs/>
          <w:i/>
          <w:color w:val="4472C4" w:themeColor="accent1"/>
          <w:sz w:val="32"/>
          <w:szCs w:val="32"/>
        </w:rPr>
        <w:t>I</w:t>
      </w:r>
      <w:r w:rsidRPr="000C17EB">
        <w:rPr>
          <w:bCs/>
          <w:i/>
          <w:color w:val="4472C4" w:themeColor="accent1"/>
          <w:sz w:val="32"/>
          <w:szCs w:val="32"/>
        </w:rPr>
        <w:t xml:space="preserve">: </w:t>
      </w:r>
      <w:r w:rsidR="00F048C4" w:rsidRPr="00AD6F98">
        <w:rPr>
          <w:bCs/>
          <w:i/>
          <w:color w:val="4472C4" w:themeColor="accent1"/>
          <w:sz w:val="32"/>
          <w:szCs w:val="32"/>
        </w:rPr>
        <w:t>Comunicación, negociación y resolución de conflictos</w:t>
      </w:r>
    </w:p>
    <w:p w14:paraId="15DAA043" w14:textId="4B290D16" w:rsidR="0065675B" w:rsidRDefault="0065675B" w:rsidP="00CA5A93">
      <w:pPr>
        <w:jc w:val="center"/>
        <w:rPr>
          <w:bCs/>
          <w:i/>
          <w:color w:val="4472C4" w:themeColor="accent1"/>
          <w:sz w:val="32"/>
          <w:szCs w:val="32"/>
        </w:rPr>
      </w:pPr>
    </w:p>
    <w:p w14:paraId="1388E5BE" w14:textId="3E5CB71E" w:rsidR="0065675B" w:rsidRDefault="00C67069" w:rsidP="0065675B">
      <w:pPr>
        <w:jc w:val="both"/>
        <w:rPr>
          <w:color w:val="auto"/>
          <w:lang w:val="es-CR"/>
        </w:rPr>
      </w:pPr>
      <w:r>
        <w:rPr>
          <w:b/>
          <w:bCs/>
          <w:color w:val="2F5496" w:themeColor="accent1" w:themeShade="BF"/>
        </w:rPr>
        <w:t>Actividad 3</w:t>
      </w:r>
      <w:r w:rsidR="0065675B" w:rsidRPr="005760A4">
        <w:rPr>
          <w:b/>
          <w:bCs/>
          <w:color w:val="2F5496" w:themeColor="accent1" w:themeShade="BF"/>
        </w:rPr>
        <w:t xml:space="preserve">: </w:t>
      </w:r>
      <w:r w:rsidR="0065675B">
        <w:rPr>
          <w:color w:val="auto"/>
          <w:lang w:val="es-CR"/>
        </w:rPr>
        <w:t>C</w:t>
      </w:r>
      <w:r w:rsidR="0065675B" w:rsidRPr="00CE041C">
        <w:rPr>
          <w:color w:val="auto"/>
          <w:lang w:val="es-CR"/>
        </w:rPr>
        <w:t>uadro comparativo entre las funciones de la Alcaldía, Concejo Municipal y Concejo de Distrito</w:t>
      </w:r>
      <w:r w:rsidR="0065675B">
        <w:rPr>
          <w:color w:val="auto"/>
          <w:lang w:val="es-CR"/>
        </w:rPr>
        <w:t>. (</w:t>
      </w:r>
      <w:r w:rsidR="0065675B" w:rsidRPr="00CE041C">
        <w:rPr>
          <w:color w:val="auto"/>
          <w:lang w:val="es-CR"/>
        </w:rPr>
        <w:t xml:space="preserve">artículos 13, 17 y 57 </w:t>
      </w:r>
      <w:r w:rsidR="0065675B">
        <w:rPr>
          <w:color w:val="auto"/>
          <w:lang w:val="es-CR"/>
        </w:rPr>
        <w:t>del Código Municipal)</w:t>
      </w:r>
    </w:p>
    <w:p w14:paraId="373BBA4D" w14:textId="39E5AF7C" w:rsidR="0065675B" w:rsidRPr="0065675B" w:rsidRDefault="0065675B" w:rsidP="0065675B">
      <w:pPr>
        <w:pStyle w:val="Prrafodelista"/>
        <w:ind w:left="1440"/>
        <w:jc w:val="both"/>
        <w:rPr>
          <w:rStyle w:val="Ttulo1Car"/>
          <w:rFonts w:ascii="Arial" w:hAnsi="Arial" w:cs="Arial"/>
          <w:b/>
          <w:bCs/>
          <w:sz w:val="24"/>
          <w:szCs w:val="24"/>
        </w:rPr>
      </w:pPr>
    </w:p>
    <w:p w14:paraId="05E268AB" w14:textId="7FC6098A" w:rsidR="0065675B" w:rsidRPr="001C0162" w:rsidRDefault="0065675B" w:rsidP="00B22E2D">
      <w:pPr>
        <w:pStyle w:val="Prrafodelista"/>
        <w:numPr>
          <w:ilvl w:val="1"/>
          <w:numId w:val="5"/>
        </w:numPr>
        <w:jc w:val="both"/>
        <w:rPr>
          <w:b/>
        </w:rPr>
      </w:pPr>
      <w:r w:rsidRPr="0065675B">
        <w:rPr>
          <w:b/>
        </w:rPr>
        <w:t>Propósito de la actividad:</w:t>
      </w:r>
      <w:r w:rsidRPr="0065675B">
        <w:rPr>
          <w:rFonts w:cstheme="minorHAnsi"/>
          <w:b/>
        </w:rPr>
        <w:t xml:space="preserve"> </w:t>
      </w:r>
      <w:r w:rsidRPr="0065675B">
        <w:rPr>
          <w:rFonts w:eastAsia="Times New Roman"/>
          <w:color w:val="auto"/>
          <w:lang w:eastAsia="es-ES"/>
        </w:rPr>
        <w:t xml:space="preserve">El siguiente ejercicio tiene la intención que las personas participantes descubran o reafirmen el conocimiento sobre las funciones </w:t>
      </w:r>
      <w:r w:rsidR="00931E84">
        <w:rPr>
          <w:rFonts w:eastAsia="Times New Roman"/>
          <w:color w:val="auto"/>
          <w:lang w:eastAsia="es-ES"/>
        </w:rPr>
        <w:t>asignadas a</w:t>
      </w:r>
      <w:r w:rsidRPr="0065675B">
        <w:rPr>
          <w:rFonts w:eastAsia="Times New Roman"/>
          <w:color w:val="auto"/>
          <w:lang w:eastAsia="es-ES"/>
        </w:rPr>
        <w:t xml:space="preserve"> cada autoridad</w:t>
      </w:r>
      <w:r w:rsidR="00931E84">
        <w:rPr>
          <w:rFonts w:eastAsia="Times New Roman"/>
          <w:color w:val="auto"/>
          <w:lang w:eastAsia="es-ES"/>
        </w:rPr>
        <w:t xml:space="preserve"> según el Código </w:t>
      </w:r>
      <w:r w:rsidR="0072492A">
        <w:rPr>
          <w:rFonts w:eastAsia="Times New Roman"/>
          <w:color w:val="auto"/>
          <w:lang w:eastAsia="es-ES"/>
        </w:rPr>
        <w:t>Municipal potenciando</w:t>
      </w:r>
      <w:r w:rsidR="001C68CD">
        <w:rPr>
          <w:rFonts w:eastAsia="Times New Roman"/>
          <w:color w:val="auto"/>
          <w:lang w:eastAsia="es-ES"/>
        </w:rPr>
        <w:t xml:space="preserve"> mejores relaciones interpersonales y el cumplimiento del deber.</w:t>
      </w:r>
    </w:p>
    <w:p w14:paraId="37D51207" w14:textId="77777777" w:rsidR="001C0162" w:rsidRPr="0065675B" w:rsidRDefault="001C0162" w:rsidP="001C0162">
      <w:pPr>
        <w:pStyle w:val="Prrafodelista"/>
        <w:ind w:left="1440"/>
        <w:jc w:val="both"/>
        <w:rPr>
          <w:b/>
        </w:rPr>
      </w:pPr>
    </w:p>
    <w:p w14:paraId="488FBD50" w14:textId="6EBAC268" w:rsidR="0065675B" w:rsidRPr="0065675B" w:rsidRDefault="0065675B" w:rsidP="00B22E2D">
      <w:pPr>
        <w:pStyle w:val="Prrafodelista"/>
        <w:numPr>
          <w:ilvl w:val="1"/>
          <w:numId w:val="5"/>
        </w:numPr>
        <w:jc w:val="both"/>
        <w:rPr>
          <w:b/>
        </w:rPr>
      </w:pPr>
      <w:r w:rsidRPr="0065675B">
        <w:rPr>
          <w:b/>
        </w:rPr>
        <w:t>Instrucciones:</w:t>
      </w:r>
    </w:p>
    <w:p w14:paraId="4D5E7E2D" w14:textId="7A87BB1A" w:rsidR="0065675B" w:rsidRDefault="0065675B" w:rsidP="00B22E2D">
      <w:pPr>
        <w:pStyle w:val="Prrafodelista"/>
        <w:numPr>
          <w:ilvl w:val="0"/>
          <w:numId w:val="10"/>
        </w:numPr>
        <w:shd w:val="clear" w:color="auto" w:fill="FFFFFF"/>
        <w:spacing w:before="0" w:after="0" w:line="240" w:lineRule="auto"/>
        <w:jc w:val="both"/>
        <w:rPr>
          <w:rFonts w:eastAsia="Times New Roman"/>
          <w:color w:val="auto"/>
          <w:lang w:eastAsia="es-ES"/>
        </w:rPr>
      </w:pPr>
      <w:r w:rsidRPr="0065675B">
        <w:rPr>
          <w:rFonts w:eastAsia="Times New Roman"/>
          <w:color w:val="auto"/>
          <w:lang w:eastAsia="es-ES"/>
        </w:rPr>
        <w:t>Lea la Unidad II del material didáctico del curso</w:t>
      </w:r>
      <w:r w:rsidR="005B7852">
        <w:rPr>
          <w:rFonts w:eastAsia="Times New Roman"/>
          <w:color w:val="auto"/>
          <w:lang w:eastAsia="es-ES"/>
        </w:rPr>
        <w:t xml:space="preserve"> “Comunicación, negociación y resolución de conflictos”</w:t>
      </w:r>
    </w:p>
    <w:p w14:paraId="33F08219" w14:textId="3036211A" w:rsidR="0065675B" w:rsidRDefault="0065675B" w:rsidP="00B22E2D">
      <w:pPr>
        <w:pStyle w:val="Prrafodelista"/>
        <w:numPr>
          <w:ilvl w:val="0"/>
          <w:numId w:val="10"/>
        </w:numPr>
        <w:shd w:val="clear" w:color="auto" w:fill="FFFFFF"/>
        <w:spacing w:before="0" w:after="0" w:line="240" w:lineRule="auto"/>
        <w:jc w:val="both"/>
        <w:rPr>
          <w:rFonts w:eastAsia="Times New Roman"/>
          <w:color w:val="auto"/>
          <w:lang w:eastAsia="es-ES"/>
        </w:rPr>
      </w:pPr>
      <w:r w:rsidRPr="001C68CD">
        <w:rPr>
          <w:rFonts w:eastAsia="Times New Roman"/>
          <w:color w:val="auto"/>
          <w:lang w:eastAsia="es-ES"/>
        </w:rPr>
        <w:t>Lea el Código Municipal artículos 13, 17 y 57</w:t>
      </w:r>
      <w:r w:rsidR="001C0162" w:rsidRPr="001C68CD">
        <w:rPr>
          <w:rFonts w:eastAsia="Times New Roman"/>
          <w:color w:val="auto"/>
          <w:lang w:eastAsia="es-ES"/>
        </w:rPr>
        <w:t>.</w:t>
      </w:r>
    </w:p>
    <w:p w14:paraId="27A09FD0" w14:textId="48AAF0E2" w:rsidR="001D3BBC" w:rsidRPr="00FC5567" w:rsidRDefault="001D3BBC" w:rsidP="00B22E2D">
      <w:pPr>
        <w:pStyle w:val="Prrafodelista"/>
        <w:numPr>
          <w:ilvl w:val="0"/>
          <w:numId w:val="10"/>
        </w:numPr>
        <w:shd w:val="clear" w:color="auto" w:fill="FFFFFF"/>
        <w:spacing w:before="0" w:after="0" w:line="240" w:lineRule="auto"/>
        <w:jc w:val="both"/>
        <w:rPr>
          <w:rFonts w:eastAsia="Times New Roman"/>
          <w:color w:val="auto"/>
          <w:lang w:eastAsia="es-ES"/>
        </w:rPr>
      </w:pPr>
      <w:r>
        <w:rPr>
          <w:rFonts w:eastAsia="Times New Roman"/>
          <w:color w:val="auto"/>
          <w:lang w:eastAsia="es-ES"/>
        </w:rPr>
        <w:t xml:space="preserve">Escuchar el </w:t>
      </w:r>
      <w:r w:rsidR="00D57758">
        <w:rPr>
          <w:rFonts w:eastAsia="Times New Roman"/>
          <w:color w:val="auto"/>
          <w:lang w:eastAsia="es-ES"/>
        </w:rPr>
        <w:t xml:space="preserve">Podcast: </w:t>
      </w:r>
      <w:r w:rsidR="00D57758">
        <w:t>La participación política de las mujeres en los gobiernos locales de C.R.</w:t>
      </w:r>
      <w:r w:rsidR="00D548CE" w:rsidRPr="00D548CE">
        <w:t xml:space="preserve"> </w:t>
      </w:r>
      <w:hyperlink r:id="rId10" w:history="1">
        <w:r w:rsidR="00FC5567" w:rsidRPr="00074AAC">
          <w:rPr>
            <w:rStyle w:val="Hipervnculo"/>
          </w:rPr>
          <w:t>https://www.youtube.com/watch?v=06XSBJYaltY</w:t>
        </w:r>
      </w:hyperlink>
    </w:p>
    <w:p w14:paraId="2F7A2C76" w14:textId="77777777" w:rsidR="00FC5567" w:rsidRPr="001C68CD" w:rsidRDefault="00FC5567" w:rsidP="00FC5567">
      <w:pPr>
        <w:pStyle w:val="Prrafodelista"/>
        <w:shd w:val="clear" w:color="auto" w:fill="FFFFFF"/>
        <w:spacing w:before="0" w:after="0" w:line="240" w:lineRule="auto"/>
        <w:jc w:val="both"/>
        <w:rPr>
          <w:rFonts w:eastAsia="Times New Roman"/>
          <w:color w:val="auto"/>
          <w:lang w:eastAsia="es-ES"/>
        </w:rPr>
      </w:pPr>
    </w:p>
    <w:p w14:paraId="66F2E890" w14:textId="31BBF3D8" w:rsidR="001C0162" w:rsidRPr="001C68CD" w:rsidRDefault="001C0162" w:rsidP="00B22E2D">
      <w:pPr>
        <w:pStyle w:val="Prrafodelista"/>
        <w:numPr>
          <w:ilvl w:val="0"/>
          <w:numId w:val="10"/>
        </w:numPr>
        <w:shd w:val="clear" w:color="auto" w:fill="FFFFFF"/>
        <w:spacing w:before="0" w:after="0" w:line="240" w:lineRule="auto"/>
        <w:jc w:val="both"/>
        <w:rPr>
          <w:rFonts w:eastAsia="Times New Roman"/>
          <w:color w:val="auto"/>
          <w:lang w:eastAsia="es-ES"/>
        </w:rPr>
      </w:pPr>
      <w:r w:rsidRPr="001C68CD">
        <w:rPr>
          <w:rFonts w:eastAsia="Times New Roman"/>
          <w:color w:val="auto"/>
          <w:lang w:eastAsia="es-ES"/>
        </w:rPr>
        <w:t>De acuerdo con la lectura de los artículos 13, 17 y 57 del Código Municipal, haga un cuadro comparativo entre las funciones</w:t>
      </w:r>
      <w:r w:rsidR="0072492A">
        <w:rPr>
          <w:rFonts w:eastAsia="Times New Roman"/>
          <w:color w:val="auto"/>
          <w:lang w:eastAsia="es-ES"/>
        </w:rPr>
        <w:t xml:space="preserve"> y </w:t>
      </w:r>
      <w:r w:rsidR="001506B0">
        <w:rPr>
          <w:rFonts w:eastAsia="Times New Roman"/>
          <w:color w:val="auto"/>
          <w:lang w:eastAsia="es-ES"/>
        </w:rPr>
        <w:t xml:space="preserve">competencias </w:t>
      </w:r>
      <w:r w:rsidR="001506B0" w:rsidRPr="001C68CD">
        <w:rPr>
          <w:rFonts w:eastAsia="Times New Roman"/>
          <w:color w:val="auto"/>
          <w:lang w:eastAsia="es-ES"/>
        </w:rPr>
        <w:t>de</w:t>
      </w:r>
      <w:r w:rsidRPr="001C68CD">
        <w:rPr>
          <w:rFonts w:eastAsia="Times New Roman"/>
          <w:color w:val="auto"/>
          <w:lang w:eastAsia="es-ES"/>
        </w:rPr>
        <w:t xml:space="preserve"> la Alcaldía, Concejo Municipal y Concejo de Distrito, puede emplear el siguiente formato.</w:t>
      </w:r>
    </w:p>
    <w:p w14:paraId="207BFE73" w14:textId="6D030296" w:rsidR="0065675B" w:rsidRPr="001C0162" w:rsidRDefault="0065675B" w:rsidP="00B22E2D">
      <w:pPr>
        <w:pStyle w:val="Prrafodelista"/>
        <w:numPr>
          <w:ilvl w:val="0"/>
          <w:numId w:val="10"/>
        </w:numPr>
        <w:shd w:val="clear" w:color="auto" w:fill="FFFFFF"/>
        <w:spacing w:before="0" w:after="0" w:line="240" w:lineRule="auto"/>
        <w:jc w:val="both"/>
        <w:rPr>
          <w:color w:val="333333"/>
          <w:lang w:val="es-ES_tradnl" w:eastAsia="es-CR"/>
        </w:rPr>
      </w:pPr>
      <w:r w:rsidRPr="001C0162">
        <w:rPr>
          <w:rFonts w:eastAsia="Times New Roman"/>
          <w:color w:val="auto"/>
          <w:lang w:eastAsia="es-ES"/>
        </w:rPr>
        <w:t xml:space="preserve">A continuación, se le brinda un </w:t>
      </w:r>
      <w:r w:rsidR="001C0162" w:rsidRPr="001C0162">
        <w:rPr>
          <w:rFonts w:eastAsia="Times New Roman"/>
          <w:color w:val="auto"/>
          <w:lang w:eastAsia="es-ES"/>
        </w:rPr>
        <w:t>ejemplo del</w:t>
      </w:r>
      <w:r w:rsidRPr="001C0162">
        <w:rPr>
          <w:rFonts w:eastAsia="Times New Roman"/>
          <w:color w:val="auto"/>
          <w:lang w:eastAsia="es-ES"/>
        </w:rPr>
        <w:t xml:space="preserve"> cuadro comparativo (matriz) de la estructura mínima que debe incluir el cuadro.</w:t>
      </w:r>
    </w:p>
    <w:p w14:paraId="00E7DADD" w14:textId="63910499" w:rsidR="0065675B" w:rsidRDefault="0065675B" w:rsidP="00CA5A93">
      <w:pPr>
        <w:jc w:val="center"/>
        <w:rPr>
          <w:rFonts w:ascii="Arial Narrow" w:hAnsi="Arial Narrow" w:cs="Calibri"/>
          <w:color w:val="000000"/>
          <w:sz w:val="22"/>
          <w:szCs w:val="22"/>
          <w:shd w:val="clear" w:color="auto" w:fill="FFFFFF"/>
        </w:rPr>
      </w:pPr>
    </w:p>
    <w:p w14:paraId="4D6A465C" w14:textId="77777777" w:rsidR="004900AF" w:rsidRPr="00CA5A93" w:rsidRDefault="004900AF" w:rsidP="00CA5A93">
      <w:pPr>
        <w:jc w:val="center"/>
        <w:rPr>
          <w:rFonts w:ascii="Arial Narrow" w:hAnsi="Arial Narrow" w:cs="Calibri"/>
          <w:color w:val="000000"/>
          <w:sz w:val="22"/>
          <w:szCs w:val="22"/>
          <w:shd w:val="clear" w:color="auto" w:fill="FFFFFF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90"/>
        <w:gridCol w:w="2734"/>
        <w:gridCol w:w="3070"/>
      </w:tblGrid>
      <w:tr w:rsidR="0065675B" w:rsidRPr="00F54C82" w14:paraId="26785E06" w14:textId="77777777" w:rsidTr="001C0162">
        <w:trPr>
          <w:jc w:val="center"/>
        </w:trPr>
        <w:tc>
          <w:tcPr>
            <w:tcW w:w="2690" w:type="dxa"/>
            <w:shd w:val="clear" w:color="auto" w:fill="44546A" w:themeFill="text2"/>
          </w:tcPr>
          <w:p w14:paraId="7FAB4595" w14:textId="77777777" w:rsidR="0065675B" w:rsidRPr="00820A7E" w:rsidRDefault="0065675B" w:rsidP="0035195C">
            <w:pPr>
              <w:spacing w:line="360" w:lineRule="auto"/>
              <w:jc w:val="center"/>
              <w:rPr>
                <w:rFonts w:cstheme="minorHAnsi"/>
                <w:b/>
                <w:color w:val="E7E6E6" w:themeColor="background2"/>
                <w:lang w:val="es-CR"/>
              </w:rPr>
            </w:pPr>
            <w:r w:rsidRPr="00820A7E">
              <w:rPr>
                <w:rFonts w:cstheme="minorHAnsi"/>
                <w:b/>
                <w:color w:val="E7E6E6" w:themeColor="background2"/>
                <w:lang w:val="es-CR"/>
              </w:rPr>
              <w:t>FUNCIONES DE LA ALCALDÍA MUNICIPAL</w:t>
            </w:r>
          </w:p>
        </w:tc>
        <w:tc>
          <w:tcPr>
            <w:tcW w:w="2734" w:type="dxa"/>
            <w:shd w:val="clear" w:color="auto" w:fill="44546A" w:themeFill="text2"/>
          </w:tcPr>
          <w:p w14:paraId="689972AB" w14:textId="77777777" w:rsidR="0065675B" w:rsidRPr="00D60119" w:rsidRDefault="0065675B" w:rsidP="0035195C">
            <w:pPr>
              <w:spacing w:line="360" w:lineRule="auto"/>
              <w:jc w:val="center"/>
              <w:rPr>
                <w:rFonts w:cstheme="minorHAnsi"/>
                <w:b/>
                <w:color w:val="E7E6E6" w:themeColor="background2"/>
              </w:rPr>
            </w:pPr>
            <w:r w:rsidRPr="00D60119">
              <w:rPr>
                <w:rFonts w:cstheme="minorHAnsi"/>
                <w:b/>
                <w:color w:val="E7E6E6" w:themeColor="background2"/>
              </w:rPr>
              <w:t>FUNCIONES DEL CONCEJO MUNICIPAL</w:t>
            </w:r>
          </w:p>
        </w:tc>
        <w:tc>
          <w:tcPr>
            <w:tcW w:w="3070" w:type="dxa"/>
            <w:shd w:val="clear" w:color="auto" w:fill="44546A" w:themeFill="text2"/>
          </w:tcPr>
          <w:p w14:paraId="61D0E89B" w14:textId="77777777" w:rsidR="0065675B" w:rsidRPr="00820A7E" w:rsidRDefault="0065675B" w:rsidP="0035195C">
            <w:pPr>
              <w:spacing w:line="360" w:lineRule="auto"/>
              <w:jc w:val="center"/>
              <w:rPr>
                <w:rFonts w:cstheme="minorHAnsi"/>
                <w:b/>
                <w:color w:val="E7E6E6" w:themeColor="background2"/>
                <w:lang w:val="es-CR"/>
              </w:rPr>
            </w:pPr>
            <w:r w:rsidRPr="00820A7E">
              <w:rPr>
                <w:rFonts w:cstheme="minorHAnsi"/>
                <w:b/>
                <w:color w:val="E7E6E6" w:themeColor="background2"/>
                <w:lang w:val="es-CR"/>
              </w:rPr>
              <w:t>FUNCIONES DE CONCEJALIAS DE DISTRITO</w:t>
            </w:r>
          </w:p>
        </w:tc>
      </w:tr>
      <w:tr w:rsidR="0065675B" w:rsidRPr="00005FE8" w14:paraId="43259BB0" w14:textId="77777777" w:rsidTr="001C0162">
        <w:trPr>
          <w:jc w:val="center"/>
        </w:trPr>
        <w:tc>
          <w:tcPr>
            <w:tcW w:w="2690" w:type="dxa"/>
          </w:tcPr>
          <w:p w14:paraId="72BBCC3E" w14:textId="77777777" w:rsidR="0065675B" w:rsidRPr="00820A7E" w:rsidRDefault="0065675B" w:rsidP="0035195C">
            <w:pPr>
              <w:spacing w:line="360" w:lineRule="auto"/>
              <w:jc w:val="both"/>
              <w:rPr>
                <w:rFonts w:cstheme="minorHAnsi"/>
                <w:b/>
                <w:lang w:val="es-CR"/>
              </w:rPr>
            </w:pPr>
          </w:p>
        </w:tc>
        <w:tc>
          <w:tcPr>
            <w:tcW w:w="2734" w:type="dxa"/>
          </w:tcPr>
          <w:p w14:paraId="29974BFA" w14:textId="77777777" w:rsidR="0065675B" w:rsidRPr="00820A7E" w:rsidRDefault="0065675B" w:rsidP="0035195C">
            <w:pPr>
              <w:spacing w:line="360" w:lineRule="auto"/>
              <w:jc w:val="both"/>
              <w:rPr>
                <w:rFonts w:cstheme="minorHAnsi"/>
                <w:b/>
                <w:lang w:val="es-CR"/>
              </w:rPr>
            </w:pPr>
          </w:p>
        </w:tc>
        <w:tc>
          <w:tcPr>
            <w:tcW w:w="3070" w:type="dxa"/>
          </w:tcPr>
          <w:p w14:paraId="2C4A8D90" w14:textId="77777777" w:rsidR="0065675B" w:rsidRPr="00820A7E" w:rsidRDefault="0065675B" w:rsidP="0035195C">
            <w:pPr>
              <w:spacing w:line="360" w:lineRule="auto"/>
              <w:jc w:val="both"/>
              <w:rPr>
                <w:rFonts w:cstheme="minorHAnsi"/>
                <w:b/>
                <w:lang w:val="es-CR"/>
              </w:rPr>
            </w:pPr>
          </w:p>
        </w:tc>
      </w:tr>
      <w:tr w:rsidR="0065675B" w:rsidRPr="00005FE8" w14:paraId="4291BF28" w14:textId="77777777" w:rsidTr="001C0162">
        <w:trPr>
          <w:jc w:val="center"/>
        </w:trPr>
        <w:tc>
          <w:tcPr>
            <w:tcW w:w="2690" w:type="dxa"/>
          </w:tcPr>
          <w:p w14:paraId="14D288A1" w14:textId="77777777" w:rsidR="0065675B" w:rsidRPr="00820A7E" w:rsidRDefault="0065675B" w:rsidP="0035195C">
            <w:pPr>
              <w:spacing w:line="360" w:lineRule="auto"/>
              <w:jc w:val="both"/>
              <w:rPr>
                <w:rFonts w:cstheme="minorHAnsi"/>
                <w:b/>
                <w:lang w:val="es-CR"/>
              </w:rPr>
            </w:pPr>
          </w:p>
        </w:tc>
        <w:tc>
          <w:tcPr>
            <w:tcW w:w="2734" w:type="dxa"/>
          </w:tcPr>
          <w:p w14:paraId="6BD04C39" w14:textId="77777777" w:rsidR="0065675B" w:rsidRPr="00820A7E" w:rsidRDefault="0065675B" w:rsidP="0035195C">
            <w:pPr>
              <w:spacing w:line="360" w:lineRule="auto"/>
              <w:jc w:val="both"/>
              <w:rPr>
                <w:rFonts w:cstheme="minorHAnsi"/>
                <w:b/>
                <w:lang w:val="es-CR"/>
              </w:rPr>
            </w:pPr>
          </w:p>
        </w:tc>
        <w:tc>
          <w:tcPr>
            <w:tcW w:w="3070" w:type="dxa"/>
          </w:tcPr>
          <w:p w14:paraId="31090857" w14:textId="77777777" w:rsidR="0065675B" w:rsidRPr="00820A7E" w:rsidRDefault="0065675B" w:rsidP="0035195C">
            <w:pPr>
              <w:spacing w:line="360" w:lineRule="auto"/>
              <w:jc w:val="both"/>
              <w:rPr>
                <w:rFonts w:cstheme="minorHAnsi"/>
                <w:b/>
                <w:lang w:val="es-CR"/>
              </w:rPr>
            </w:pPr>
          </w:p>
        </w:tc>
      </w:tr>
      <w:tr w:rsidR="0065675B" w:rsidRPr="00005FE8" w14:paraId="3A6F2C20" w14:textId="77777777" w:rsidTr="001C0162">
        <w:trPr>
          <w:jc w:val="center"/>
        </w:trPr>
        <w:tc>
          <w:tcPr>
            <w:tcW w:w="2690" w:type="dxa"/>
          </w:tcPr>
          <w:p w14:paraId="6C5F3B4B" w14:textId="77777777" w:rsidR="0065675B" w:rsidRPr="00820A7E" w:rsidRDefault="0065675B" w:rsidP="0035195C">
            <w:pPr>
              <w:spacing w:line="360" w:lineRule="auto"/>
              <w:jc w:val="both"/>
              <w:rPr>
                <w:rFonts w:cstheme="minorHAnsi"/>
                <w:b/>
                <w:lang w:val="es-CR"/>
              </w:rPr>
            </w:pPr>
          </w:p>
        </w:tc>
        <w:tc>
          <w:tcPr>
            <w:tcW w:w="2734" w:type="dxa"/>
          </w:tcPr>
          <w:p w14:paraId="1C729D51" w14:textId="77777777" w:rsidR="0065675B" w:rsidRPr="00820A7E" w:rsidRDefault="0065675B" w:rsidP="0035195C">
            <w:pPr>
              <w:spacing w:line="360" w:lineRule="auto"/>
              <w:jc w:val="both"/>
              <w:rPr>
                <w:rFonts w:cstheme="minorHAnsi"/>
                <w:b/>
                <w:lang w:val="es-CR"/>
              </w:rPr>
            </w:pPr>
          </w:p>
        </w:tc>
        <w:tc>
          <w:tcPr>
            <w:tcW w:w="3070" w:type="dxa"/>
          </w:tcPr>
          <w:p w14:paraId="7409E3A5" w14:textId="77777777" w:rsidR="0065675B" w:rsidRPr="00820A7E" w:rsidRDefault="0065675B" w:rsidP="0035195C">
            <w:pPr>
              <w:spacing w:line="360" w:lineRule="auto"/>
              <w:jc w:val="both"/>
              <w:rPr>
                <w:rFonts w:cstheme="minorHAnsi"/>
                <w:b/>
                <w:lang w:val="es-CR"/>
              </w:rPr>
            </w:pPr>
          </w:p>
        </w:tc>
      </w:tr>
      <w:tr w:rsidR="0065675B" w:rsidRPr="00005FE8" w14:paraId="04E8F330" w14:textId="77777777" w:rsidTr="001C0162">
        <w:trPr>
          <w:jc w:val="center"/>
        </w:trPr>
        <w:tc>
          <w:tcPr>
            <w:tcW w:w="2690" w:type="dxa"/>
          </w:tcPr>
          <w:p w14:paraId="55FC92C7" w14:textId="77777777" w:rsidR="0065675B" w:rsidRPr="00820A7E" w:rsidRDefault="0065675B" w:rsidP="0035195C">
            <w:pPr>
              <w:spacing w:line="360" w:lineRule="auto"/>
              <w:jc w:val="both"/>
              <w:rPr>
                <w:rFonts w:cstheme="minorHAnsi"/>
                <w:b/>
                <w:lang w:val="es-CR"/>
              </w:rPr>
            </w:pPr>
          </w:p>
        </w:tc>
        <w:tc>
          <w:tcPr>
            <w:tcW w:w="2734" w:type="dxa"/>
          </w:tcPr>
          <w:p w14:paraId="5597BD40" w14:textId="77777777" w:rsidR="0065675B" w:rsidRPr="00820A7E" w:rsidRDefault="0065675B" w:rsidP="0035195C">
            <w:pPr>
              <w:spacing w:line="360" w:lineRule="auto"/>
              <w:jc w:val="both"/>
              <w:rPr>
                <w:rFonts w:cstheme="minorHAnsi"/>
                <w:b/>
                <w:lang w:val="es-CR"/>
              </w:rPr>
            </w:pPr>
          </w:p>
        </w:tc>
        <w:tc>
          <w:tcPr>
            <w:tcW w:w="3070" w:type="dxa"/>
          </w:tcPr>
          <w:p w14:paraId="39441BBD" w14:textId="77777777" w:rsidR="0065675B" w:rsidRPr="00820A7E" w:rsidRDefault="0065675B" w:rsidP="0035195C">
            <w:pPr>
              <w:spacing w:line="360" w:lineRule="auto"/>
              <w:jc w:val="both"/>
              <w:rPr>
                <w:rFonts w:cstheme="minorHAnsi"/>
                <w:b/>
                <w:lang w:val="es-CR"/>
              </w:rPr>
            </w:pPr>
          </w:p>
        </w:tc>
      </w:tr>
      <w:tr w:rsidR="0065675B" w:rsidRPr="00005FE8" w14:paraId="30027FFB" w14:textId="77777777" w:rsidTr="001C0162">
        <w:trPr>
          <w:jc w:val="center"/>
        </w:trPr>
        <w:tc>
          <w:tcPr>
            <w:tcW w:w="2690" w:type="dxa"/>
          </w:tcPr>
          <w:p w14:paraId="77C61D86" w14:textId="77777777" w:rsidR="0065675B" w:rsidRPr="00820A7E" w:rsidRDefault="0065675B" w:rsidP="0035195C">
            <w:pPr>
              <w:spacing w:line="360" w:lineRule="auto"/>
              <w:jc w:val="both"/>
              <w:rPr>
                <w:rFonts w:cstheme="minorHAnsi"/>
                <w:b/>
                <w:lang w:val="es-CR"/>
              </w:rPr>
            </w:pPr>
          </w:p>
        </w:tc>
        <w:tc>
          <w:tcPr>
            <w:tcW w:w="2734" w:type="dxa"/>
          </w:tcPr>
          <w:p w14:paraId="06679A84" w14:textId="77777777" w:rsidR="0065675B" w:rsidRPr="00820A7E" w:rsidRDefault="0065675B" w:rsidP="0035195C">
            <w:pPr>
              <w:spacing w:line="360" w:lineRule="auto"/>
              <w:jc w:val="both"/>
              <w:rPr>
                <w:rFonts w:cstheme="minorHAnsi"/>
                <w:b/>
                <w:lang w:val="es-CR"/>
              </w:rPr>
            </w:pPr>
          </w:p>
        </w:tc>
        <w:tc>
          <w:tcPr>
            <w:tcW w:w="3070" w:type="dxa"/>
          </w:tcPr>
          <w:p w14:paraId="4F9F5EBE" w14:textId="77777777" w:rsidR="0065675B" w:rsidRPr="00820A7E" w:rsidRDefault="0065675B" w:rsidP="0035195C">
            <w:pPr>
              <w:spacing w:line="360" w:lineRule="auto"/>
              <w:jc w:val="both"/>
              <w:rPr>
                <w:rFonts w:cstheme="minorHAnsi"/>
                <w:b/>
                <w:lang w:val="es-CR"/>
              </w:rPr>
            </w:pPr>
          </w:p>
        </w:tc>
      </w:tr>
      <w:tr w:rsidR="0065675B" w:rsidRPr="00005FE8" w14:paraId="08C9D22F" w14:textId="77777777" w:rsidTr="001C0162">
        <w:trPr>
          <w:jc w:val="center"/>
        </w:trPr>
        <w:tc>
          <w:tcPr>
            <w:tcW w:w="2690" w:type="dxa"/>
          </w:tcPr>
          <w:p w14:paraId="6AF49BAB" w14:textId="77777777" w:rsidR="0065675B" w:rsidRPr="00820A7E" w:rsidRDefault="0065675B" w:rsidP="0035195C">
            <w:pPr>
              <w:spacing w:line="360" w:lineRule="auto"/>
              <w:jc w:val="both"/>
              <w:rPr>
                <w:rFonts w:cstheme="minorHAnsi"/>
                <w:b/>
                <w:lang w:val="es-CR"/>
              </w:rPr>
            </w:pPr>
          </w:p>
        </w:tc>
        <w:tc>
          <w:tcPr>
            <w:tcW w:w="2734" w:type="dxa"/>
          </w:tcPr>
          <w:p w14:paraId="4504E702" w14:textId="77777777" w:rsidR="0065675B" w:rsidRPr="00820A7E" w:rsidRDefault="0065675B" w:rsidP="0035195C">
            <w:pPr>
              <w:spacing w:line="360" w:lineRule="auto"/>
              <w:jc w:val="both"/>
              <w:rPr>
                <w:rFonts w:cstheme="minorHAnsi"/>
                <w:b/>
                <w:lang w:val="es-CR"/>
              </w:rPr>
            </w:pPr>
          </w:p>
        </w:tc>
        <w:tc>
          <w:tcPr>
            <w:tcW w:w="3070" w:type="dxa"/>
          </w:tcPr>
          <w:p w14:paraId="681F032D" w14:textId="77777777" w:rsidR="0065675B" w:rsidRPr="00820A7E" w:rsidRDefault="0065675B" w:rsidP="0035195C">
            <w:pPr>
              <w:spacing w:line="360" w:lineRule="auto"/>
              <w:jc w:val="both"/>
              <w:rPr>
                <w:rFonts w:cstheme="minorHAnsi"/>
                <w:b/>
                <w:lang w:val="es-CR"/>
              </w:rPr>
            </w:pPr>
          </w:p>
        </w:tc>
      </w:tr>
      <w:tr w:rsidR="0065675B" w:rsidRPr="00005FE8" w14:paraId="07E18649" w14:textId="77777777" w:rsidTr="001C0162">
        <w:trPr>
          <w:jc w:val="center"/>
        </w:trPr>
        <w:tc>
          <w:tcPr>
            <w:tcW w:w="2690" w:type="dxa"/>
          </w:tcPr>
          <w:p w14:paraId="4190F9B7" w14:textId="77777777" w:rsidR="0065675B" w:rsidRPr="00820A7E" w:rsidRDefault="0065675B" w:rsidP="0035195C">
            <w:pPr>
              <w:spacing w:line="360" w:lineRule="auto"/>
              <w:jc w:val="both"/>
              <w:rPr>
                <w:rFonts w:cstheme="minorHAnsi"/>
                <w:b/>
                <w:lang w:val="es-CR"/>
              </w:rPr>
            </w:pPr>
          </w:p>
        </w:tc>
        <w:tc>
          <w:tcPr>
            <w:tcW w:w="2734" w:type="dxa"/>
          </w:tcPr>
          <w:p w14:paraId="71C8B480" w14:textId="77777777" w:rsidR="0065675B" w:rsidRPr="00820A7E" w:rsidRDefault="0065675B" w:rsidP="0035195C">
            <w:pPr>
              <w:spacing w:line="360" w:lineRule="auto"/>
              <w:jc w:val="both"/>
              <w:rPr>
                <w:rFonts w:cstheme="minorHAnsi"/>
                <w:b/>
                <w:lang w:val="es-CR"/>
              </w:rPr>
            </w:pPr>
          </w:p>
        </w:tc>
        <w:tc>
          <w:tcPr>
            <w:tcW w:w="3070" w:type="dxa"/>
          </w:tcPr>
          <w:p w14:paraId="3BC1763B" w14:textId="77777777" w:rsidR="0065675B" w:rsidRPr="00820A7E" w:rsidRDefault="0065675B" w:rsidP="0035195C">
            <w:pPr>
              <w:spacing w:line="360" w:lineRule="auto"/>
              <w:jc w:val="both"/>
              <w:rPr>
                <w:rFonts w:cstheme="minorHAnsi"/>
                <w:b/>
                <w:lang w:val="es-CR"/>
              </w:rPr>
            </w:pPr>
          </w:p>
        </w:tc>
      </w:tr>
    </w:tbl>
    <w:p w14:paraId="2F6E94BE" w14:textId="77777777" w:rsidR="0065675B" w:rsidRPr="00005FE8" w:rsidRDefault="0065675B" w:rsidP="0065675B">
      <w:pPr>
        <w:spacing w:line="360" w:lineRule="auto"/>
        <w:jc w:val="both"/>
        <w:rPr>
          <w:rFonts w:cstheme="minorHAnsi"/>
          <w:b/>
        </w:rPr>
      </w:pPr>
    </w:p>
    <w:p w14:paraId="132DD76C" w14:textId="698CCBB6" w:rsidR="001C0162" w:rsidRDefault="001C0162" w:rsidP="001C0162">
      <w:pPr>
        <w:spacing w:after="0" w:line="240" w:lineRule="auto"/>
        <w:jc w:val="both"/>
        <w:rPr>
          <w:b/>
        </w:rPr>
      </w:pPr>
      <w:r>
        <w:rPr>
          <w:b/>
        </w:rPr>
        <w:t>Evaluación de actividad 3</w:t>
      </w:r>
    </w:p>
    <w:p w14:paraId="60AE0281" w14:textId="6FEB61BD" w:rsidR="001C0162" w:rsidRDefault="001C0162" w:rsidP="001C0162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Esta evidencia tendrá un valor porcentual del 10%.  A continuación, el</w:t>
      </w:r>
      <w:r w:rsidRPr="00247AFC">
        <w:rPr>
          <w:sz w:val="23"/>
          <w:szCs w:val="23"/>
        </w:rPr>
        <w:t xml:space="preserve"> instrumento de evaluación</w:t>
      </w:r>
      <w:r>
        <w:rPr>
          <w:sz w:val="23"/>
          <w:szCs w:val="23"/>
        </w:rPr>
        <w:t xml:space="preserve"> que se utilizará.</w:t>
      </w:r>
    </w:p>
    <w:p w14:paraId="0EA2F884" w14:textId="77777777" w:rsidR="001C0162" w:rsidRDefault="001C0162" w:rsidP="001C0162">
      <w:pPr>
        <w:spacing w:after="0" w:line="240" w:lineRule="auto"/>
        <w:jc w:val="both"/>
        <w:rPr>
          <w:sz w:val="23"/>
          <w:szCs w:val="23"/>
        </w:rPr>
      </w:pPr>
    </w:p>
    <w:tbl>
      <w:tblPr>
        <w:tblpPr w:leftFromText="141" w:rightFromText="141" w:vertAnchor="text" w:horzAnchor="margin" w:tblpX="-431" w:tblpY="4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848"/>
        <w:gridCol w:w="1695"/>
      </w:tblGrid>
      <w:tr w:rsidR="00C67069" w:rsidRPr="00C86FF3" w14:paraId="1FD1C246" w14:textId="77777777" w:rsidTr="0035195C">
        <w:trPr>
          <w:trHeight w:val="626"/>
        </w:trPr>
        <w:tc>
          <w:tcPr>
            <w:tcW w:w="2122" w:type="dxa"/>
            <w:shd w:val="clear" w:color="auto" w:fill="244061"/>
            <w:vAlign w:val="center"/>
          </w:tcPr>
          <w:p w14:paraId="0EE3462B" w14:textId="77777777" w:rsidR="00C67069" w:rsidRPr="00700E02" w:rsidRDefault="00C67069" w:rsidP="0035195C">
            <w:pPr>
              <w:spacing w:line="240" w:lineRule="auto"/>
              <w:contextualSpacing/>
              <w:jc w:val="center"/>
              <w:rPr>
                <w:b/>
                <w:color w:val="FFFFFF" w:themeColor="background1"/>
                <w:sz w:val="28"/>
                <w:szCs w:val="28"/>
                <w:lang w:val="es-ES_tradnl"/>
              </w:rPr>
            </w:pPr>
            <w:r w:rsidRPr="00700E02">
              <w:rPr>
                <w:rStyle w:val="normaltextrun"/>
                <w:rFonts w:ascii="Arial Narrow" w:hAnsi="Arial Narrow"/>
                <w:b/>
                <w:bCs/>
                <w:color w:val="FFFFFF" w:themeColor="background1"/>
                <w:sz w:val="28"/>
                <w:szCs w:val="28"/>
              </w:rPr>
              <w:t>Criterios / Indicadores</w:t>
            </w:r>
          </w:p>
        </w:tc>
        <w:tc>
          <w:tcPr>
            <w:tcW w:w="1984" w:type="dxa"/>
            <w:shd w:val="clear" w:color="auto" w:fill="244061"/>
            <w:vAlign w:val="center"/>
          </w:tcPr>
          <w:p w14:paraId="40078AC8" w14:textId="77777777" w:rsidR="00C67069" w:rsidRPr="00700E02" w:rsidRDefault="00C67069" w:rsidP="003519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hAnsi="Arial Narrow"/>
                <w:color w:val="FFFFFF" w:themeColor="background1"/>
                <w:sz w:val="28"/>
                <w:szCs w:val="28"/>
                <w:lang w:val="es-ES"/>
              </w:rPr>
            </w:pPr>
            <w:r w:rsidRPr="00700E02">
              <w:rPr>
                <w:rStyle w:val="normaltextrun"/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  <w:lang w:val="es-ES"/>
              </w:rPr>
              <w:t>Excelente</w:t>
            </w:r>
          </w:p>
          <w:p w14:paraId="7C63E61B" w14:textId="77777777" w:rsidR="00C67069" w:rsidRPr="00700E02" w:rsidRDefault="00C67069" w:rsidP="0035195C">
            <w:pPr>
              <w:spacing w:line="240" w:lineRule="auto"/>
              <w:contextualSpacing/>
              <w:jc w:val="center"/>
              <w:rPr>
                <w:b/>
                <w:color w:val="FFFFFF" w:themeColor="background1"/>
                <w:sz w:val="28"/>
                <w:szCs w:val="28"/>
                <w:lang w:val="es-ES_tradnl"/>
              </w:rPr>
            </w:pPr>
            <w:r w:rsidRPr="00700E02">
              <w:rPr>
                <w:rStyle w:val="normaltextrun"/>
                <w:rFonts w:ascii="Arial Narrow" w:hAnsi="Arial Narrow"/>
                <w:b/>
                <w:bCs/>
                <w:color w:val="FFFFFF" w:themeColor="background1"/>
                <w:sz w:val="28"/>
                <w:szCs w:val="28"/>
              </w:rPr>
              <w:t>5 puntos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244061"/>
            <w:vAlign w:val="center"/>
          </w:tcPr>
          <w:p w14:paraId="1F7F96A4" w14:textId="77777777" w:rsidR="00C67069" w:rsidRPr="00700E02" w:rsidRDefault="00C67069" w:rsidP="003519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hAnsi="Arial Narrow"/>
                <w:color w:val="FFFFFF" w:themeColor="background1"/>
                <w:sz w:val="28"/>
                <w:szCs w:val="28"/>
                <w:lang w:val="es-ES"/>
              </w:rPr>
            </w:pPr>
            <w:r w:rsidRPr="00700E02">
              <w:rPr>
                <w:rStyle w:val="normaltextrun"/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  <w:lang w:val="es-ES"/>
              </w:rPr>
              <w:t>Bueno</w:t>
            </w:r>
          </w:p>
          <w:p w14:paraId="7CC2DCBA" w14:textId="77777777" w:rsidR="00C67069" w:rsidRPr="00700E02" w:rsidRDefault="00C67069" w:rsidP="0035195C">
            <w:pPr>
              <w:spacing w:line="240" w:lineRule="auto"/>
              <w:contextualSpacing/>
              <w:jc w:val="center"/>
              <w:rPr>
                <w:b/>
                <w:color w:val="FFFFFF" w:themeColor="background1"/>
                <w:sz w:val="28"/>
                <w:szCs w:val="28"/>
                <w:lang w:val="es-ES_tradnl"/>
              </w:rPr>
            </w:pPr>
            <w:r w:rsidRPr="00700E02">
              <w:rPr>
                <w:rStyle w:val="normaltextrun"/>
                <w:rFonts w:ascii="Arial Narrow" w:hAnsi="Arial Narrow"/>
                <w:b/>
                <w:bCs/>
                <w:color w:val="FFFFFF" w:themeColor="background1"/>
                <w:sz w:val="28"/>
                <w:szCs w:val="28"/>
              </w:rPr>
              <w:t>3 puntos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14:paraId="5A9AD2E4" w14:textId="77777777" w:rsidR="00C67069" w:rsidRPr="00700E02" w:rsidRDefault="00C67069" w:rsidP="003519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  <w:lang w:val="es-ES"/>
              </w:rPr>
            </w:pPr>
            <w:r w:rsidRPr="00700E02">
              <w:rPr>
                <w:rStyle w:val="normaltextrun"/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  <w:lang w:val="es-ES"/>
              </w:rPr>
              <w:t>En proceso</w:t>
            </w:r>
          </w:p>
          <w:p w14:paraId="00995078" w14:textId="77777777" w:rsidR="00C67069" w:rsidRPr="00700E02" w:rsidRDefault="00C67069" w:rsidP="003519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hAnsi="Arial Narrow"/>
                <w:color w:val="FFFFFF" w:themeColor="background1"/>
                <w:sz w:val="28"/>
                <w:szCs w:val="28"/>
                <w:lang w:val="es-ES"/>
              </w:rPr>
            </w:pPr>
            <w:r w:rsidRPr="00700E02">
              <w:rPr>
                <w:rStyle w:val="normaltextrun"/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  <w:lang w:val="es-ES"/>
              </w:rPr>
              <w:t>mejorar</w:t>
            </w:r>
          </w:p>
          <w:p w14:paraId="14B0C4B1" w14:textId="77777777" w:rsidR="00C67069" w:rsidRPr="00700E02" w:rsidRDefault="00C67069" w:rsidP="0035195C">
            <w:pPr>
              <w:spacing w:line="240" w:lineRule="auto"/>
              <w:contextualSpacing/>
              <w:jc w:val="center"/>
              <w:rPr>
                <w:b/>
                <w:color w:val="FFFFFF" w:themeColor="background1"/>
                <w:sz w:val="28"/>
                <w:szCs w:val="28"/>
                <w:lang w:val="es-ES_tradnl"/>
              </w:rPr>
            </w:pPr>
            <w:r w:rsidRPr="00700E02">
              <w:rPr>
                <w:rStyle w:val="normaltextrun"/>
                <w:rFonts w:ascii="Arial Narrow" w:hAnsi="Arial Narrow"/>
                <w:b/>
                <w:bCs/>
                <w:color w:val="FFFFFF" w:themeColor="background1"/>
                <w:sz w:val="28"/>
                <w:szCs w:val="28"/>
              </w:rPr>
              <w:t>2 puntos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14:paraId="5C767D83" w14:textId="77777777" w:rsidR="00C67069" w:rsidRPr="00700E02" w:rsidRDefault="00C67069" w:rsidP="003519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hAnsi="Arial Narrow"/>
                <w:color w:val="FFFFFF" w:themeColor="background1"/>
                <w:sz w:val="28"/>
                <w:szCs w:val="28"/>
                <w:lang w:val="es-ES"/>
              </w:rPr>
            </w:pPr>
            <w:r w:rsidRPr="00700E02">
              <w:rPr>
                <w:rStyle w:val="normaltextrun"/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  <w:lang w:val="es-ES"/>
              </w:rPr>
              <w:t>No logrado</w:t>
            </w:r>
          </w:p>
          <w:p w14:paraId="48B9ED4F" w14:textId="77777777" w:rsidR="00C67069" w:rsidRPr="00700E02" w:rsidRDefault="00C67069" w:rsidP="0035195C">
            <w:pPr>
              <w:spacing w:line="240" w:lineRule="auto"/>
              <w:contextualSpacing/>
              <w:jc w:val="center"/>
              <w:rPr>
                <w:b/>
                <w:color w:val="FFFFFF" w:themeColor="background1"/>
                <w:sz w:val="28"/>
                <w:szCs w:val="28"/>
                <w:lang w:val="es-ES_tradnl"/>
              </w:rPr>
            </w:pPr>
            <w:r w:rsidRPr="00700E02">
              <w:rPr>
                <w:rStyle w:val="normaltextrun"/>
                <w:rFonts w:ascii="Arial Narrow" w:hAnsi="Arial Narrow"/>
                <w:b/>
                <w:bCs/>
                <w:color w:val="FFFFFF" w:themeColor="background1"/>
                <w:sz w:val="28"/>
                <w:szCs w:val="28"/>
              </w:rPr>
              <w:t>0 puntos</w:t>
            </w:r>
          </w:p>
        </w:tc>
      </w:tr>
      <w:tr w:rsidR="00C67069" w:rsidRPr="00305C3F" w14:paraId="05719911" w14:textId="77777777" w:rsidTr="0035195C">
        <w:trPr>
          <w:trHeight w:val="1464"/>
        </w:trPr>
        <w:tc>
          <w:tcPr>
            <w:tcW w:w="2122" w:type="dxa"/>
          </w:tcPr>
          <w:p w14:paraId="4D16B159" w14:textId="77777777" w:rsidR="00C67069" w:rsidRPr="00305C3F" w:rsidRDefault="00C67069" w:rsidP="0035195C">
            <w:pPr>
              <w:tabs>
                <w:tab w:val="left" w:pos="1418"/>
              </w:tabs>
              <w:spacing w:line="240" w:lineRule="auto"/>
              <w:jc w:val="both"/>
              <w:rPr>
                <w:sz w:val="22"/>
                <w:szCs w:val="22"/>
                <w:lang w:val="es-ES_tradnl"/>
              </w:rPr>
            </w:pPr>
            <w:r w:rsidRPr="00305C3F">
              <w:rPr>
                <w:sz w:val="22"/>
                <w:szCs w:val="22"/>
                <w:lang w:val="es-ES_tradnl"/>
              </w:rPr>
              <w:t>Seguimiento de la consigna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9E8CD4" w14:textId="77777777" w:rsidR="00C67069" w:rsidRPr="00305C3F" w:rsidRDefault="00C67069" w:rsidP="0035195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s-ES_tradnl" w:eastAsia="en-US"/>
              </w:rPr>
            </w:pPr>
            <w:r w:rsidRPr="00305C3F">
              <w:rPr>
                <w:rFonts w:ascii="Arial" w:eastAsiaTheme="minorEastAsia" w:hAnsi="Arial"/>
                <w:color w:val="000000" w:themeColor="text1"/>
                <w:sz w:val="22"/>
                <w:szCs w:val="22"/>
                <w:lang w:val="es-ES_tradnl" w:eastAsia="en-US"/>
              </w:rPr>
              <w:t>Cumple con los aspectos solicitados:</w:t>
            </w:r>
          </w:p>
          <w:p w14:paraId="2F8D97A1" w14:textId="5C166E65" w:rsidR="00C67069" w:rsidRPr="00305C3F" w:rsidRDefault="00C67069" w:rsidP="00C67069">
            <w:pPr>
              <w:pStyle w:val="paragraph"/>
              <w:tabs>
                <w:tab w:val="left" w:pos="551"/>
              </w:tabs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es-ES_tradnl"/>
              </w:rPr>
            </w:pPr>
            <w:r w:rsidRPr="00305C3F">
              <w:rPr>
                <w:rFonts w:ascii="Arial" w:eastAsiaTheme="minorEastAsia" w:hAnsi="Arial"/>
                <w:color w:val="000000" w:themeColor="text1"/>
                <w:sz w:val="22"/>
                <w:szCs w:val="22"/>
                <w:lang w:val="es-ES_tradnl" w:eastAsia="en-US"/>
              </w:rPr>
              <w:t xml:space="preserve">Incluye las </w:t>
            </w:r>
            <w:r>
              <w:rPr>
                <w:rFonts w:ascii="Arial" w:eastAsiaTheme="minorEastAsia" w:hAnsi="Arial"/>
                <w:color w:val="000000" w:themeColor="text1"/>
                <w:sz w:val="22"/>
                <w:szCs w:val="22"/>
                <w:lang w:val="es-ES_tradnl" w:eastAsia="en-US"/>
              </w:rPr>
              <w:t xml:space="preserve">funciones de las tres autoridades (alcaldía, regidores y concejos de distrito) </w:t>
            </w:r>
          </w:p>
          <w:p w14:paraId="65FEC3A4" w14:textId="172C1B2B" w:rsidR="00C67069" w:rsidRPr="00305C3F" w:rsidRDefault="00C67069" w:rsidP="0035195C">
            <w:pPr>
              <w:tabs>
                <w:tab w:val="left" w:pos="1418"/>
              </w:tabs>
              <w:spacing w:line="240" w:lineRule="auto"/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A467B5" w14:textId="0FD306B3" w:rsidR="00C67069" w:rsidRPr="00305C3F" w:rsidRDefault="00C67069" w:rsidP="00C67069">
            <w:pPr>
              <w:spacing w:line="240" w:lineRule="auto"/>
              <w:contextualSpacing/>
              <w:jc w:val="both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Cumple con 2</w:t>
            </w:r>
            <w:r w:rsidRPr="00305C3F">
              <w:rPr>
                <w:sz w:val="22"/>
                <w:szCs w:val="22"/>
                <w:lang w:val="es-ES_tradnl"/>
              </w:rPr>
              <w:t xml:space="preserve"> de los aspectos solicitados.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71A2" w14:textId="727E9581" w:rsidR="00C67069" w:rsidRPr="00305C3F" w:rsidRDefault="00C67069" w:rsidP="00C67069">
            <w:pPr>
              <w:spacing w:line="240" w:lineRule="auto"/>
              <w:contextualSpacing/>
              <w:jc w:val="both"/>
              <w:rPr>
                <w:sz w:val="22"/>
                <w:szCs w:val="22"/>
                <w:lang w:val="es-ES_tradnl"/>
              </w:rPr>
            </w:pPr>
            <w:r w:rsidRPr="00305C3F">
              <w:rPr>
                <w:sz w:val="22"/>
                <w:szCs w:val="22"/>
                <w:lang w:val="es-ES_tradnl"/>
              </w:rPr>
              <w:t>Cumple con 1 de los aspectos solicitados.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31677" w14:textId="77777777" w:rsidR="00C67069" w:rsidRPr="00305C3F" w:rsidRDefault="00C67069" w:rsidP="0035195C">
            <w:pPr>
              <w:spacing w:line="240" w:lineRule="auto"/>
              <w:contextualSpacing/>
              <w:jc w:val="both"/>
              <w:rPr>
                <w:sz w:val="22"/>
                <w:szCs w:val="22"/>
                <w:lang w:val="es-ES_tradnl"/>
              </w:rPr>
            </w:pPr>
            <w:r w:rsidRPr="00305C3F">
              <w:rPr>
                <w:sz w:val="22"/>
                <w:szCs w:val="22"/>
                <w:lang w:val="es-ES_tradnl"/>
              </w:rPr>
              <w:t>No cumple con ningún aspecto.</w:t>
            </w:r>
          </w:p>
        </w:tc>
      </w:tr>
      <w:tr w:rsidR="00C67069" w:rsidRPr="00305C3F" w14:paraId="6920300F" w14:textId="77777777" w:rsidTr="0035195C">
        <w:trPr>
          <w:trHeight w:val="829"/>
        </w:trPr>
        <w:tc>
          <w:tcPr>
            <w:tcW w:w="2122" w:type="dxa"/>
          </w:tcPr>
          <w:p w14:paraId="7209DFBD" w14:textId="77777777" w:rsidR="00C67069" w:rsidRPr="00305C3F" w:rsidRDefault="00C67069" w:rsidP="0035195C">
            <w:pPr>
              <w:tabs>
                <w:tab w:val="left" w:pos="1418"/>
              </w:tabs>
              <w:spacing w:line="240" w:lineRule="auto"/>
              <w:jc w:val="both"/>
              <w:rPr>
                <w:sz w:val="22"/>
                <w:szCs w:val="22"/>
                <w:lang w:val="es-ES_tradnl"/>
              </w:rPr>
            </w:pPr>
            <w:r w:rsidRPr="00305C3F">
              <w:rPr>
                <w:sz w:val="22"/>
                <w:szCs w:val="22"/>
                <w:lang w:val="es-ES_tradnl"/>
              </w:rPr>
              <w:t>Calidad de la información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D94932" w14:textId="77777777" w:rsidR="00C67069" w:rsidRPr="00305C3F" w:rsidRDefault="00C67069" w:rsidP="0035195C">
            <w:pPr>
              <w:tabs>
                <w:tab w:val="left" w:pos="1418"/>
              </w:tabs>
              <w:spacing w:line="240" w:lineRule="auto"/>
              <w:jc w:val="both"/>
              <w:rPr>
                <w:sz w:val="22"/>
                <w:szCs w:val="22"/>
                <w:lang w:val="es-ES_tradnl"/>
              </w:rPr>
            </w:pPr>
            <w:r w:rsidRPr="00305C3F">
              <w:rPr>
                <w:sz w:val="22"/>
                <w:szCs w:val="22"/>
                <w:lang w:val="es-ES_tradnl"/>
              </w:rPr>
              <w:t>La información está construida sustentada en los recursos didácticos (lecturas).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DA06F6" w14:textId="77777777" w:rsidR="00C67069" w:rsidRPr="00305C3F" w:rsidRDefault="00C67069" w:rsidP="0035195C">
            <w:pPr>
              <w:spacing w:line="240" w:lineRule="auto"/>
              <w:contextualSpacing/>
              <w:jc w:val="both"/>
              <w:rPr>
                <w:sz w:val="22"/>
                <w:szCs w:val="22"/>
                <w:lang w:val="es-ES_tradnl"/>
              </w:rPr>
            </w:pPr>
            <w:r w:rsidRPr="00305C3F">
              <w:rPr>
                <w:sz w:val="22"/>
                <w:szCs w:val="22"/>
                <w:lang w:val="es-ES_tradnl"/>
              </w:rPr>
              <w:t>Están construidos de manera satisfactoria.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F8B0" w14:textId="77777777" w:rsidR="00C67069" w:rsidRPr="00305C3F" w:rsidRDefault="00C67069" w:rsidP="0035195C">
            <w:pPr>
              <w:spacing w:line="240" w:lineRule="auto"/>
              <w:contextualSpacing/>
              <w:jc w:val="both"/>
              <w:rPr>
                <w:sz w:val="22"/>
                <w:szCs w:val="22"/>
                <w:lang w:val="es-ES_tradnl"/>
              </w:rPr>
            </w:pPr>
            <w:r w:rsidRPr="00305C3F">
              <w:rPr>
                <w:sz w:val="22"/>
                <w:szCs w:val="22"/>
                <w:lang w:val="es-ES_tradnl"/>
              </w:rPr>
              <w:t>Están construidos de manera deficiente.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6524C" w14:textId="77777777" w:rsidR="00C67069" w:rsidRPr="00305C3F" w:rsidRDefault="00C67069" w:rsidP="0035195C">
            <w:pPr>
              <w:spacing w:line="240" w:lineRule="auto"/>
              <w:contextualSpacing/>
              <w:jc w:val="both"/>
              <w:rPr>
                <w:sz w:val="22"/>
                <w:szCs w:val="22"/>
                <w:lang w:val="es-ES_tradnl"/>
              </w:rPr>
            </w:pPr>
            <w:r w:rsidRPr="00305C3F">
              <w:rPr>
                <w:sz w:val="22"/>
                <w:szCs w:val="22"/>
                <w:lang w:val="es-ES_tradnl"/>
              </w:rPr>
              <w:t>No presenta lo solicitado.</w:t>
            </w:r>
          </w:p>
        </w:tc>
      </w:tr>
      <w:tr w:rsidR="00C67069" w:rsidRPr="00305C3F" w14:paraId="60D759F0" w14:textId="77777777" w:rsidTr="0035195C">
        <w:trPr>
          <w:trHeight w:val="338"/>
        </w:trPr>
        <w:tc>
          <w:tcPr>
            <w:tcW w:w="2122" w:type="dxa"/>
          </w:tcPr>
          <w:p w14:paraId="25B2BFE3" w14:textId="77777777" w:rsidR="00C67069" w:rsidRPr="00305C3F" w:rsidRDefault="00C67069" w:rsidP="0035195C">
            <w:pPr>
              <w:tabs>
                <w:tab w:val="left" w:pos="1418"/>
              </w:tabs>
              <w:spacing w:line="240" w:lineRule="auto"/>
              <w:rPr>
                <w:b/>
                <w:sz w:val="22"/>
                <w:szCs w:val="22"/>
                <w:lang w:val="es-ES_tradnl"/>
              </w:rPr>
            </w:pPr>
            <w:r w:rsidRPr="00305C3F">
              <w:rPr>
                <w:b/>
                <w:sz w:val="22"/>
                <w:szCs w:val="22"/>
                <w:lang w:val="es-ES_tradnl"/>
              </w:rPr>
              <w:t>TOTAL</w:t>
            </w:r>
          </w:p>
        </w:tc>
        <w:tc>
          <w:tcPr>
            <w:tcW w:w="1984" w:type="dxa"/>
            <w:shd w:val="clear" w:color="auto" w:fill="auto"/>
          </w:tcPr>
          <w:p w14:paraId="557822CF" w14:textId="77777777" w:rsidR="00C67069" w:rsidRPr="00305C3F" w:rsidRDefault="00C67069" w:rsidP="0035195C">
            <w:pPr>
              <w:tabs>
                <w:tab w:val="left" w:pos="1418"/>
              </w:tabs>
              <w:spacing w:line="240" w:lineRule="auto"/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7CDC33A4" w14:textId="77777777" w:rsidR="00C67069" w:rsidRPr="00305C3F" w:rsidRDefault="00C67069" w:rsidP="0035195C">
            <w:pPr>
              <w:spacing w:line="240" w:lineRule="auto"/>
              <w:contextualSpacing/>
              <w:rPr>
                <w:b/>
                <w:color w:val="44546A"/>
                <w:sz w:val="22"/>
                <w:szCs w:val="22"/>
                <w:lang w:val="es-ES_tradnl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60F9E" w14:textId="77777777" w:rsidR="00C67069" w:rsidRPr="00305C3F" w:rsidRDefault="00C67069" w:rsidP="0035195C">
            <w:pPr>
              <w:spacing w:line="240" w:lineRule="auto"/>
              <w:contextualSpacing/>
              <w:rPr>
                <w:b/>
                <w:color w:val="44546A"/>
                <w:sz w:val="22"/>
                <w:szCs w:val="22"/>
                <w:lang w:val="es-ES_tradnl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14:paraId="3181EFC0" w14:textId="77777777" w:rsidR="00C67069" w:rsidRPr="00305C3F" w:rsidRDefault="00C67069" w:rsidP="0035195C">
            <w:pPr>
              <w:spacing w:line="240" w:lineRule="auto"/>
              <w:contextualSpacing/>
              <w:rPr>
                <w:b/>
                <w:color w:val="44546A"/>
                <w:sz w:val="22"/>
                <w:szCs w:val="22"/>
                <w:lang w:val="es-ES_tradnl"/>
              </w:rPr>
            </w:pPr>
          </w:p>
        </w:tc>
      </w:tr>
    </w:tbl>
    <w:p w14:paraId="196FED38" w14:textId="1A845AE8" w:rsidR="00911ADF" w:rsidRDefault="00911ADF" w:rsidP="000E10F2">
      <w:pPr>
        <w:spacing w:after="0" w:line="240" w:lineRule="auto"/>
        <w:jc w:val="both"/>
        <w:rPr>
          <w:u w:val="single"/>
        </w:rPr>
      </w:pPr>
    </w:p>
    <w:p w14:paraId="02BBB277" w14:textId="3E519888" w:rsidR="00C67069" w:rsidRDefault="00C67069" w:rsidP="000E10F2">
      <w:pPr>
        <w:spacing w:after="0" w:line="240" w:lineRule="auto"/>
        <w:jc w:val="both"/>
        <w:rPr>
          <w:u w:val="single"/>
        </w:rPr>
      </w:pPr>
    </w:p>
    <w:p w14:paraId="5B55617D" w14:textId="3F9001DE" w:rsidR="00C67069" w:rsidRDefault="00C67069" w:rsidP="000E10F2">
      <w:pPr>
        <w:spacing w:after="0" w:line="240" w:lineRule="auto"/>
        <w:jc w:val="both"/>
        <w:rPr>
          <w:u w:val="single"/>
        </w:rPr>
      </w:pPr>
    </w:p>
    <w:p w14:paraId="3C741968" w14:textId="0C1B7F30" w:rsidR="00C67069" w:rsidRDefault="00C67069" w:rsidP="00C67069">
      <w:pPr>
        <w:jc w:val="center"/>
        <w:rPr>
          <w:bCs/>
          <w:i/>
          <w:color w:val="4472C4" w:themeColor="accent1"/>
          <w:sz w:val="32"/>
          <w:szCs w:val="32"/>
        </w:rPr>
      </w:pPr>
      <w:r w:rsidRPr="000C17EB">
        <w:rPr>
          <w:bCs/>
          <w:i/>
          <w:color w:val="4472C4" w:themeColor="accent1"/>
          <w:sz w:val="32"/>
          <w:szCs w:val="32"/>
        </w:rPr>
        <w:lastRenderedPageBreak/>
        <w:t>Unidad I</w:t>
      </w:r>
      <w:r>
        <w:rPr>
          <w:bCs/>
          <w:i/>
          <w:color w:val="4472C4" w:themeColor="accent1"/>
          <w:sz w:val="32"/>
          <w:szCs w:val="32"/>
        </w:rPr>
        <w:t>II</w:t>
      </w:r>
      <w:r w:rsidRPr="000C17EB">
        <w:rPr>
          <w:bCs/>
          <w:i/>
          <w:color w:val="4472C4" w:themeColor="accent1"/>
          <w:sz w:val="32"/>
          <w:szCs w:val="32"/>
        </w:rPr>
        <w:t xml:space="preserve">: </w:t>
      </w:r>
      <w:r w:rsidR="00F048C4">
        <w:rPr>
          <w:bCs/>
          <w:i/>
          <w:color w:val="4472C4" w:themeColor="accent1"/>
          <w:sz w:val="32"/>
          <w:szCs w:val="32"/>
        </w:rPr>
        <w:t>La planificación y su importancia</w:t>
      </w:r>
    </w:p>
    <w:p w14:paraId="4CFF7F86" w14:textId="77777777" w:rsidR="00C67069" w:rsidRDefault="00C67069" w:rsidP="00C67069">
      <w:pPr>
        <w:jc w:val="center"/>
        <w:rPr>
          <w:bCs/>
          <w:i/>
          <w:color w:val="4472C4" w:themeColor="accent1"/>
          <w:sz w:val="32"/>
          <w:szCs w:val="32"/>
        </w:rPr>
      </w:pPr>
    </w:p>
    <w:p w14:paraId="0115F195" w14:textId="5966366E" w:rsidR="00D05F81" w:rsidRPr="00CE041C" w:rsidRDefault="00C67069" w:rsidP="00D05F81">
      <w:pPr>
        <w:spacing w:line="360" w:lineRule="auto"/>
        <w:jc w:val="both"/>
        <w:rPr>
          <w:color w:val="auto"/>
          <w:lang w:val="es-CR"/>
        </w:rPr>
      </w:pPr>
      <w:r>
        <w:rPr>
          <w:b/>
          <w:bCs/>
          <w:color w:val="2F5496" w:themeColor="accent1" w:themeShade="BF"/>
        </w:rPr>
        <w:t>Actividad 4</w:t>
      </w:r>
      <w:r w:rsidRPr="005760A4">
        <w:rPr>
          <w:b/>
          <w:bCs/>
          <w:color w:val="2F5496" w:themeColor="accent1" w:themeShade="BF"/>
        </w:rPr>
        <w:t xml:space="preserve">: </w:t>
      </w:r>
      <w:r w:rsidR="00D05F81">
        <w:rPr>
          <w:color w:val="auto"/>
          <w:lang w:val="es-CR"/>
        </w:rPr>
        <w:t>C</w:t>
      </w:r>
      <w:r w:rsidR="00D05F81" w:rsidRPr="00CE041C">
        <w:rPr>
          <w:color w:val="auto"/>
          <w:lang w:val="es-CR"/>
        </w:rPr>
        <w:t xml:space="preserve">uadro-resumen sobre plazos y especificidad de los tipos de programas municipales, según el Código Municipal, Ley N° 7794. </w:t>
      </w:r>
    </w:p>
    <w:p w14:paraId="41E1A28B" w14:textId="77777777" w:rsidR="00D05F81" w:rsidRPr="00CE041C" w:rsidRDefault="00D05F81" w:rsidP="00B22E2D">
      <w:pPr>
        <w:pStyle w:val="Prrafodelista"/>
        <w:numPr>
          <w:ilvl w:val="0"/>
          <w:numId w:val="12"/>
        </w:numPr>
        <w:spacing w:before="0" w:after="160" w:line="360" w:lineRule="auto"/>
        <w:jc w:val="both"/>
        <w:rPr>
          <w:color w:val="auto"/>
          <w:lang w:val="es-CR"/>
        </w:rPr>
      </w:pPr>
      <w:r w:rsidRPr="00CE041C">
        <w:rPr>
          <w:color w:val="auto"/>
          <w:lang w:val="es-CR"/>
        </w:rPr>
        <w:t>Programa de gobierno presentado por la alcaldía</w:t>
      </w:r>
    </w:p>
    <w:p w14:paraId="082577EE" w14:textId="77777777" w:rsidR="00D05F81" w:rsidRPr="00CE041C" w:rsidRDefault="00D05F81" w:rsidP="00B22E2D">
      <w:pPr>
        <w:pStyle w:val="Prrafodelista"/>
        <w:numPr>
          <w:ilvl w:val="0"/>
          <w:numId w:val="12"/>
        </w:numPr>
        <w:spacing w:before="0" w:after="160" w:line="360" w:lineRule="auto"/>
        <w:jc w:val="both"/>
        <w:rPr>
          <w:color w:val="auto"/>
          <w:lang w:val="es-CR"/>
        </w:rPr>
      </w:pPr>
      <w:r w:rsidRPr="00CE041C">
        <w:rPr>
          <w:color w:val="auto"/>
          <w:lang w:val="es-CR"/>
        </w:rPr>
        <w:t xml:space="preserve">Plan de Desarrollo Municipal </w:t>
      </w:r>
    </w:p>
    <w:p w14:paraId="2076A4B4" w14:textId="77777777" w:rsidR="00D05F81" w:rsidRPr="00CE041C" w:rsidRDefault="00D05F81" w:rsidP="00B22E2D">
      <w:pPr>
        <w:pStyle w:val="Prrafodelista"/>
        <w:numPr>
          <w:ilvl w:val="0"/>
          <w:numId w:val="12"/>
        </w:numPr>
        <w:spacing w:before="0" w:after="160" w:line="360" w:lineRule="auto"/>
        <w:jc w:val="both"/>
        <w:rPr>
          <w:color w:val="auto"/>
          <w:lang w:val="es-CR"/>
        </w:rPr>
      </w:pPr>
      <w:r w:rsidRPr="00CE041C">
        <w:rPr>
          <w:color w:val="auto"/>
          <w:lang w:val="es-CR"/>
        </w:rPr>
        <w:t xml:space="preserve">Plan Anual Operativo </w:t>
      </w:r>
    </w:p>
    <w:p w14:paraId="00CC223B" w14:textId="36A063B8" w:rsidR="00C67069" w:rsidRDefault="00D05F81" w:rsidP="00B22E2D">
      <w:pPr>
        <w:pStyle w:val="Prrafodelista"/>
        <w:numPr>
          <w:ilvl w:val="0"/>
          <w:numId w:val="12"/>
        </w:numPr>
        <w:spacing w:before="0" w:after="160" w:line="360" w:lineRule="auto"/>
        <w:jc w:val="both"/>
        <w:rPr>
          <w:color w:val="auto"/>
          <w:lang w:val="es-CR"/>
        </w:rPr>
      </w:pPr>
      <w:r w:rsidRPr="00CE041C">
        <w:rPr>
          <w:color w:val="auto"/>
          <w:lang w:val="es-CR"/>
        </w:rPr>
        <w:t xml:space="preserve">Plan anual y quinquenal de la Junta Vial </w:t>
      </w:r>
    </w:p>
    <w:p w14:paraId="3249F026" w14:textId="77777777" w:rsidR="00C67069" w:rsidRPr="0065675B" w:rsidRDefault="00C67069" w:rsidP="00C67069">
      <w:pPr>
        <w:pStyle w:val="Prrafodelista"/>
        <w:ind w:left="1440"/>
        <w:jc w:val="both"/>
        <w:rPr>
          <w:rStyle w:val="Ttulo1Car"/>
          <w:rFonts w:ascii="Arial" w:hAnsi="Arial" w:cs="Arial"/>
          <w:b/>
          <w:bCs/>
          <w:sz w:val="24"/>
          <w:szCs w:val="24"/>
        </w:rPr>
      </w:pPr>
    </w:p>
    <w:p w14:paraId="598EBCEB" w14:textId="31649436" w:rsidR="00C67069" w:rsidRPr="0094189F" w:rsidRDefault="00C67069" w:rsidP="00B22E2D">
      <w:pPr>
        <w:pStyle w:val="Prrafodelista"/>
        <w:numPr>
          <w:ilvl w:val="0"/>
          <w:numId w:val="13"/>
        </w:numPr>
        <w:jc w:val="both"/>
        <w:rPr>
          <w:color w:val="auto"/>
          <w:lang w:val="es-CR"/>
        </w:rPr>
      </w:pPr>
      <w:r w:rsidRPr="00D05F81">
        <w:rPr>
          <w:b/>
        </w:rPr>
        <w:t>Propósito de la actividad:</w:t>
      </w:r>
      <w:r w:rsidRPr="00D05F81">
        <w:rPr>
          <w:rFonts w:cstheme="minorHAnsi"/>
          <w:b/>
        </w:rPr>
        <w:t xml:space="preserve"> </w:t>
      </w:r>
      <w:r w:rsidR="00D05F81" w:rsidRPr="0094189F">
        <w:rPr>
          <w:color w:val="auto"/>
          <w:lang w:val="es-CR"/>
        </w:rPr>
        <w:t>Esta actividad tiene el propósito de identificar las herramientas de planificación y plazos municipales que se deben cumplir para una gestión exitosa.</w:t>
      </w:r>
    </w:p>
    <w:p w14:paraId="5971EC22" w14:textId="77777777" w:rsidR="00D05F81" w:rsidRDefault="00D05F81" w:rsidP="00D05F81">
      <w:pPr>
        <w:pStyle w:val="Prrafodelista"/>
        <w:jc w:val="both"/>
        <w:rPr>
          <w:rFonts w:eastAsia="Times New Roman"/>
          <w:color w:val="auto"/>
          <w:lang w:eastAsia="es-ES"/>
        </w:rPr>
      </w:pPr>
    </w:p>
    <w:p w14:paraId="14EFF6C1" w14:textId="0CFFC967" w:rsidR="00C67069" w:rsidRPr="00D05F81" w:rsidRDefault="00C67069" w:rsidP="00B22E2D">
      <w:pPr>
        <w:pStyle w:val="Prrafodelista"/>
        <w:numPr>
          <w:ilvl w:val="0"/>
          <w:numId w:val="13"/>
        </w:numPr>
        <w:jc w:val="both"/>
        <w:rPr>
          <w:rFonts w:eastAsia="Times New Roman"/>
          <w:color w:val="auto"/>
          <w:lang w:eastAsia="es-ES"/>
        </w:rPr>
      </w:pPr>
      <w:r w:rsidRPr="00D05F81">
        <w:rPr>
          <w:b/>
        </w:rPr>
        <w:t>Instrucciones:</w:t>
      </w:r>
    </w:p>
    <w:p w14:paraId="54DA0F6C" w14:textId="59177EC6" w:rsidR="00C67069" w:rsidRPr="0094189F" w:rsidRDefault="00D05F81" w:rsidP="00D05F81">
      <w:pPr>
        <w:pStyle w:val="Prrafodelista"/>
        <w:shd w:val="clear" w:color="auto" w:fill="FFFFFF"/>
        <w:spacing w:before="0" w:after="0" w:line="240" w:lineRule="auto"/>
        <w:jc w:val="both"/>
        <w:rPr>
          <w:color w:val="auto"/>
          <w:lang w:val="es-CR"/>
        </w:rPr>
      </w:pPr>
      <w:r w:rsidRPr="00D05F81">
        <w:rPr>
          <w:rFonts w:eastAsia="Times New Roman"/>
          <w:color w:val="auto"/>
          <w:lang w:eastAsia="es-ES"/>
        </w:rPr>
        <w:t>1.</w:t>
      </w:r>
      <w:r w:rsidR="00C67069" w:rsidRPr="0094189F">
        <w:rPr>
          <w:color w:val="auto"/>
          <w:lang w:val="es-CR"/>
        </w:rPr>
        <w:t>Lea la Unidad II</w:t>
      </w:r>
      <w:r w:rsidRPr="0094189F">
        <w:rPr>
          <w:color w:val="auto"/>
          <w:lang w:val="es-CR"/>
        </w:rPr>
        <w:t>I</w:t>
      </w:r>
      <w:r w:rsidR="00C67069" w:rsidRPr="0094189F">
        <w:rPr>
          <w:color w:val="auto"/>
          <w:lang w:val="es-CR"/>
        </w:rPr>
        <w:t xml:space="preserve"> del material didáctico del curso</w:t>
      </w:r>
      <w:r w:rsidR="0075169E">
        <w:rPr>
          <w:color w:val="auto"/>
          <w:lang w:val="es-CR"/>
        </w:rPr>
        <w:t xml:space="preserve"> “La planificación y su importancia”.</w:t>
      </w:r>
    </w:p>
    <w:p w14:paraId="64DF2C50" w14:textId="17160CBE" w:rsidR="00D05F81" w:rsidRPr="0094189F" w:rsidRDefault="00D05F81" w:rsidP="00D05F81">
      <w:pPr>
        <w:pStyle w:val="Prrafodelista"/>
        <w:shd w:val="clear" w:color="auto" w:fill="FFFFFF"/>
        <w:spacing w:before="0" w:after="0" w:line="240" w:lineRule="auto"/>
        <w:jc w:val="both"/>
        <w:rPr>
          <w:color w:val="auto"/>
          <w:lang w:val="es-CR"/>
        </w:rPr>
      </w:pPr>
      <w:r w:rsidRPr="0094189F">
        <w:rPr>
          <w:color w:val="auto"/>
          <w:lang w:val="es-CR"/>
        </w:rPr>
        <w:t>2.</w:t>
      </w:r>
      <w:r w:rsidR="00C67069" w:rsidRPr="0094189F">
        <w:rPr>
          <w:color w:val="auto"/>
          <w:lang w:val="es-CR"/>
        </w:rPr>
        <w:t xml:space="preserve">Lea el Código </w:t>
      </w:r>
      <w:r w:rsidR="00950540" w:rsidRPr="0094189F">
        <w:rPr>
          <w:color w:val="auto"/>
          <w:lang w:val="es-CR"/>
        </w:rPr>
        <w:t>Municipal, artículos</w:t>
      </w:r>
      <w:r w:rsidRPr="0094189F">
        <w:rPr>
          <w:color w:val="auto"/>
          <w:lang w:val="es-CR"/>
        </w:rPr>
        <w:t xml:space="preserve">    </w:t>
      </w:r>
      <w:r w:rsidR="0094189F">
        <w:rPr>
          <w:color w:val="auto"/>
          <w:lang w:val="es-CR"/>
        </w:rPr>
        <w:t xml:space="preserve">13 y </w:t>
      </w:r>
      <w:r w:rsidR="001506B0">
        <w:rPr>
          <w:color w:val="auto"/>
          <w:lang w:val="es-CR"/>
        </w:rPr>
        <w:t>17, y</w:t>
      </w:r>
      <w:r w:rsidR="0094189F">
        <w:rPr>
          <w:color w:val="auto"/>
          <w:lang w:val="es-CR"/>
        </w:rPr>
        <w:t xml:space="preserve"> del artículo 100 hasta 116.</w:t>
      </w:r>
      <w:r w:rsidRPr="0094189F">
        <w:rPr>
          <w:color w:val="auto"/>
          <w:lang w:val="es-CR"/>
        </w:rPr>
        <w:t xml:space="preserve">          </w:t>
      </w:r>
    </w:p>
    <w:p w14:paraId="47400797" w14:textId="52A3DD80" w:rsidR="00D05F81" w:rsidRPr="00D05F81" w:rsidRDefault="00D05F81" w:rsidP="00D05F81">
      <w:pPr>
        <w:shd w:val="clear" w:color="auto" w:fill="FFFFFF"/>
        <w:spacing w:before="0" w:after="0" w:line="240" w:lineRule="auto"/>
        <w:ind w:left="360" w:firstLine="348"/>
        <w:jc w:val="both"/>
        <w:rPr>
          <w:color w:val="333333"/>
          <w:lang w:val="es-ES_tradnl" w:eastAsia="es-CR"/>
        </w:rPr>
      </w:pPr>
      <w:r w:rsidRPr="0094189F">
        <w:rPr>
          <w:color w:val="auto"/>
          <w:lang w:val="es-CR"/>
        </w:rPr>
        <w:t>3.De acuerdo con la lectura del Código Municipal, Ley N° 7794, realice un cuadro-resumen sobre plazos y especificidad</w:t>
      </w:r>
      <w:r w:rsidRPr="00D05F81">
        <w:rPr>
          <w:rFonts w:cstheme="minorHAnsi"/>
        </w:rPr>
        <w:t xml:space="preserve"> de los tipos de programas municipales, </w:t>
      </w:r>
    </w:p>
    <w:p w14:paraId="7E6FFB93" w14:textId="77777777" w:rsidR="00D05F81" w:rsidRPr="00005FE8" w:rsidRDefault="00D05F81" w:rsidP="00B22E2D">
      <w:pPr>
        <w:pStyle w:val="Prrafodelista"/>
        <w:numPr>
          <w:ilvl w:val="0"/>
          <w:numId w:val="14"/>
        </w:numPr>
        <w:spacing w:before="0" w:after="160" w:line="360" w:lineRule="auto"/>
        <w:jc w:val="both"/>
        <w:rPr>
          <w:rFonts w:cstheme="minorHAnsi"/>
        </w:rPr>
      </w:pPr>
      <w:r w:rsidRPr="00005FE8">
        <w:rPr>
          <w:rFonts w:cstheme="minorHAnsi"/>
        </w:rPr>
        <w:t>Programa de gobierno presentado por la alcaldía</w:t>
      </w:r>
    </w:p>
    <w:p w14:paraId="291340CC" w14:textId="77777777" w:rsidR="00D05F81" w:rsidRPr="00005FE8" w:rsidRDefault="00D05F81" w:rsidP="00B22E2D">
      <w:pPr>
        <w:pStyle w:val="Prrafodelista"/>
        <w:numPr>
          <w:ilvl w:val="0"/>
          <w:numId w:val="14"/>
        </w:numPr>
        <w:spacing w:before="0" w:after="160" w:line="360" w:lineRule="auto"/>
        <w:jc w:val="both"/>
        <w:rPr>
          <w:rFonts w:cstheme="minorHAnsi"/>
        </w:rPr>
      </w:pPr>
      <w:r w:rsidRPr="00005FE8">
        <w:rPr>
          <w:rFonts w:cstheme="minorHAnsi"/>
        </w:rPr>
        <w:t xml:space="preserve">Plan de Desarrollo Municipal </w:t>
      </w:r>
    </w:p>
    <w:p w14:paraId="62A99877" w14:textId="77777777" w:rsidR="00D05F81" w:rsidRDefault="00D05F81" w:rsidP="00B22E2D">
      <w:pPr>
        <w:pStyle w:val="Prrafodelista"/>
        <w:numPr>
          <w:ilvl w:val="0"/>
          <w:numId w:val="14"/>
        </w:numPr>
        <w:spacing w:before="0" w:after="160" w:line="360" w:lineRule="auto"/>
        <w:jc w:val="both"/>
        <w:rPr>
          <w:rFonts w:cstheme="minorHAnsi"/>
        </w:rPr>
      </w:pPr>
      <w:r w:rsidRPr="00005FE8">
        <w:rPr>
          <w:rFonts w:cstheme="minorHAnsi"/>
        </w:rPr>
        <w:t xml:space="preserve">Plan Anual Operativo </w:t>
      </w:r>
    </w:p>
    <w:p w14:paraId="1F4AFC94" w14:textId="5725357A" w:rsidR="00D05F81" w:rsidRDefault="00D05F81" w:rsidP="00B22E2D">
      <w:pPr>
        <w:pStyle w:val="Prrafodelista"/>
        <w:numPr>
          <w:ilvl w:val="0"/>
          <w:numId w:val="14"/>
        </w:numPr>
        <w:spacing w:before="0" w:after="160" w:line="360" w:lineRule="auto"/>
        <w:jc w:val="both"/>
        <w:rPr>
          <w:rFonts w:cstheme="minorHAnsi"/>
        </w:rPr>
      </w:pPr>
      <w:r w:rsidRPr="00005FE8">
        <w:rPr>
          <w:rFonts w:cstheme="minorHAnsi"/>
        </w:rPr>
        <w:t xml:space="preserve">Plan anual y quinquenal de la Junta Vial Cantonal </w:t>
      </w:r>
    </w:p>
    <w:p w14:paraId="5D9F606B" w14:textId="65EF859F" w:rsidR="00D05F81" w:rsidRDefault="00D05F81" w:rsidP="00B22E2D">
      <w:pPr>
        <w:pStyle w:val="Prrafodelista"/>
        <w:numPr>
          <w:ilvl w:val="0"/>
          <w:numId w:val="6"/>
        </w:numPr>
        <w:shd w:val="clear" w:color="auto" w:fill="FFFFFF"/>
        <w:spacing w:before="0" w:after="0" w:line="240" w:lineRule="auto"/>
        <w:rPr>
          <w:rFonts w:eastAsia="Times New Roman"/>
          <w:color w:val="auto"/>
          <w:lang w:eastAsia="es-ES"/>
        </w:rPr>
      </w:pPr>
      <w:r w:rsidRPr="00D05F81">
        <w:rPr>
          <w:rFonts w:eastAsia="Times New Roman"/>
          <w:color w:val="auto"/>
          <w:lang w:eastAsia="es-ES"/>
        </w:rPr>
        <w:t>A continuación, se le brinda un ejemplo del cuadro resumen sobre</w:t>
      </w:r>
      <w:r>
        <w:rPr>
          <w:rFonts w:eastAsia="Times New Roman"/>
          <w:color w:val="auto"/>
          <w:lang w:eastAsia="es-ES"/>
        </w:rPr>
        <w:t xml:space="preserve"> los </w:t>
      </w:r>
      <w:r w:rsidRPr="00D05F81">
        <w:rPr>
          <w:rFonts w:cstheme="minorHAnsi"/>
        </w:rPr>
        <w:t>plazos y especificidad de los tipos de programas municipales</w:t>
      </w:r>
      <w:r>
        <w:rPr>
          <w:rFonts w:eastAsia="Times New Roman"/>
          <w:color w:val="auto"/>
          <w:lang w:eastAsia="es-ES"/>
        </w:rPr>
        <w:t>.</w:t>
      </w:r>
    </w:p>
    <w:p w14:paraId="1FA2BA42" w14:textId="77777777" w:rsidR="00B91DCC" w:rsidRPr="00D05F81" w:rsidRDefault="00B91DCC" w:rsidP="00B91DCC">
      <w:pPr>
        <w:pStyle w:val="Prrafodelista"/>
        <w:shd w:val="clear" w:color="auto" w:fill="FFFFFF"/>
        <w:spacing w:before="0" w:after="0" w:line="240" w:lineRule="auto"/>
        <w:rPr>
          <w:rFonts w:ascii="Arial Narrow" w:hAnsi="Arial Narrow" w:cs="Calibri"/>
          <w:color w:val="000000"/>
          <w:sz w:val="22"/>
          <w:szCs w:val="22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6"/>
        <w:gridCol w:w="1518"/>
        <w:gridCol w:w="1728"/>
        <w:gridCol w:w="1788"/>
        <w:gridCol w:w="1884"/>
      </w:tblGrid>
      <w:tr w:rsidR="00D05F81" w:rsidRPr="007F1EFF" w14:paraId="76836097" w14:textId="77777777" w:rsidTr="00D05F81">
        <w:tc>
          <w:tcPr>
            <w:tcW w:w="1576" w:type="dxa"/>
            <w:shd w:val="clear" w:color="auto" w:fill="4472C4" w:themeFill="accent1"/>
          </w:tcPr>
          <w:p w14:paraId="159AFAA1" w14:textId="77777777" w:rsidR="00D05F81" w:rsidRPr="00D05F81" w:rsidRDefault="00D05F81" w:rsidP="00D05F81">
            <w:pPr>
              <w:jc w:val="center"/>
              <w:rPr>
                <w:rFonts w:cstheme="minorHAnsi"/>
                <w:b/>
                <w:lang w:val="es-ES"/>
              </w:rPr>
            </w:pPr>
            <w:r w:rsidRPr="00D05F81">
              <w:rPr>
                <w:rFonts w:cstheme="minorHAnsi"/>
                <w:b/>
                <w:lang w:val="es-ES"/>
              </w:rPr>
              <w:t>Nombre</w:t>
            </w:r>
          </w:p>
        </w:tc>
        <w:tc>
          <w:tcPr>
            <w:tcW w:w="1518" w:type="dxa"/>
            <w:shd w:val="clear" w:color="auto" w:fill="4472C4" w:themeFill="accent1"/>
          </w:tcPr>
          <w:p w14:paraId="758DB925" w14:textId="77777777" w:rsidR="00D05F81" w:rsidRPr="00D05F81" w:rsidRDefault="00D05F81" w:rsidP="00D05F81">
            <w:pPr>
              <w:jc w:val="center"/>
              <w:rPr>
                <w:rFonts w:cstheme="minorHAnsi"/>
                <w:b/>
                <w:lang w:val="es-ES"/>
              </w:rPr>
            </w:pPr>
            <w:r w:rsidRPr="00D05F81">
              <w:rPr>
                <w:rFonts w:cstheme="minorHAnsi"/>
                <w:b/>
                <w:lang w:val="es-ES"/>
              </w:rPr>
              <w:t>¿Quién lo aprueba?</w:t>
            </w:r>
          </w:p>
        </w:tc>
        <w:tc>
          <w:tcPr>
            <w:tcW w:w="1728" w:type="dxa"/>
            <w:shd w:val="clear" w:color="auto" w:fill="4472C4" w:themeFill="accent1"/>
          </w:tcPr>
          <w:p w14:paraId="5904A54B" w14:textId="77777777" w:rsidR="00D05F81" w:rsidRPr="00D05F81" w:rsidRDefault="00D05F81" w:rsidP="00D05F81">
            <w:pPr>
              <w:jc w:val="center"/>
              <w:rPr>
                <w:rFonts w:cstheme="minorHAnsi"/>
                <w:b/>
                <w:lang w:val="es-ES"/>
              </w:rPr>
            </w:pPr>
            <w:r w:rsidRPr="00D05F81">
              <w:rPr>
                <w:rFonts w:cstheme="minorHAnsi"/>
                <w:b/>
                <w:lang w:val="es-ES"/>
              </w:rPr>
              <w:t>Principales medidas que contiene</w:t>
            </w:r>
          </w:p>
        </w:tc>
        <w:tc>
          <w:tcPr>
            <w:tcW w:w="1788" w:type="dxa"/>
            <w:shd w:val="clear" w:color="auto" w:fill="4472C4" w:themeFill="accent1"/>
          </w:tcPr>
          <w:p w14:paraId="22461AF8" w14:textId="77777777" w:rsidR="00D05F81" w:rsidRPr="00D05F81" w:rsidRDefault="00D05F81" w:rsidP="00D05F81">
            <w:pPr>
              <w:jc w:val="center"/>
              <w:rPr>
                <w:rFonts w:cstheme="minorHAnsi"/>
                <w:b/>
                <w:lang w:val="es-ES"/>
              </w:rPr>
            </w:pPr>
            <w:r w:rsidRPr="00D05F81">
              <w:rPr>
                <w:rFonts w:cstheme="minorHAnsi"/>
                <w:b/>
                <w:lang w:val="es-ES"/>
              </w:rPr>
              <w:t>Importancia para el cantón</w:t>
            </w:r>
          </w:p>
        </w:tc>
        <w:tc>
          <w:tcPr>
            <w:tcW w:w="1884" w:type="dxa"/>
            <w:shd w:val="clear" w:color="auto" w:fill="4472C4" w:themeFill="accent1"/>
          </w:tcPr>
          <w:p w14:paraId="76856512" w14:textId="77777777" w:rsidR="00D05F81" w:rsidRPr="00D05F81" w:rsidRDefault="00D05F81" w:rsidP="00D05F81">
            <w:pPr>
              <w:jc w:val="center"/>
              <w:rPr>
                <w:rFonts w:cstheme="minorHAnsi"/>
                <w:b/>
                <w:lang w:val="es-ES"/>
              </w:rPr>
            </w:pPr>
            <w:r w:rsidRPr="00D05F81">
              <w:rPr>
                <w:rFonts w:cstheme="minorHAnsi"/>
                <w:b/>
                <w:lang w:val="es-ES"/>
              </w:rPr>
              <w:t>Plazo de vigencia</w:t>
            </w:r>
          </w:p>
        </w:tc>
      </w:tr>
      <w:tr w:rsidR="00D05F81" w:rsidRPr="007F1EFF" w14:paraId="5E67A248" w14:textId="77777777" w:rsidTr="00D05F81">
        <w:tc>
          <w:tcPr>
            <w:tcW w:w="1576" w:type="dxa"/>
          </w:tcPr>
          <w:p w14:paraId="6CD8A397" w14:textId="67D8EEB3" w:rsidR="00D05F81" w:rsidRPr="00820A7E" w:rsidRDefault="00D05F81" w:rsidP="0035195C">
            <w:pPr>
              <w:jc w:val="both"/>
              <w:rPr>
                <w:rFonts w:cstheme="minorHAnsi"/>
                <w:lang w:val="es-CR"/>
              </w:rPr>
            </w:pPr>
            <w:r w:rsidRPr="00820A7E">
              <w:rPr>
                <w:rFonts w:cstheme="minorHAnsi"/>
                <w:lang w:val="es-CR"/>
              </w:rPr>
              <w:t>Programa de gobierno de la alcaldía–intendencia.</w:t>
            </w:r>
          </w:p>
        </w:tc>
        <w:tc>
          <w:tcPr>
            <w:tcW w:w="1518" w:type="dxa"/>
          </w:tcPr>
          <w:p w14:paraId="4E08BF8E" w14:textId="77777777" w:rsidR="00D05F81" w:rsidRPr="00820A7E" w:rsidRDefault="00D05F81" w:rsidP="0035195C">
            <w:pPr>
              <w:jc w:val="both"/>
              <w:rPr>
                <w:rFonts w:cstheme="minorHAnsi"/>
                <w:lang w:val="es-CR"/>
              </w:rPr>
            </w:pPr>
          </w:p>
        </w:tc>
        <w:tc>
          <w:tcPr>
            <w:tcW w:w="1728" w:type="dxa"/>
          </w:tcPr>
          <w:p w14:paraId="40A99369" w14:textId="77777777" w:rsidR="00D05F81" w:rsidRPr="00820A7E" w:rsidRDefault="00D05F81" w:rsidP="0035195C">
            <w:pPr>
              <w:jc w:val="both"/>
              <w:rPr>
                <w:rFonts w:cstheme="minorHAnsi"/>
                <w:lang w:val="es-CR"/>
              </w:rPr>
            </w:pPr>
          </w:p>
        </w:tc>
        <w:tc>
          <w:tcPr>
            <w:tcW w:w="1788" w:type="dxa"/>
          </w:tcPr>
          <w:p w14:paraId="44890168" w14:textId="77777777" w:rsidR="00D05F81" w:rsidRPr="00820A7E" w:rsidRDefault="00D05F81" w:rsidP="0035195C">
            <w:pPr>
              <w:jc w:val="both"/>
              <w:rPr>
                <w:rFonts w:cstheme="minorHAnsi"/>
                <w:lang w:val="es-CR"/>
              </w:rPr>
            </w:pPr>
          </w:p>
        </w:tc>
        <w:tc>
          <w:tcPr>
            <w:tcW w:w="1884" w:type="dxa"/>
          </w:tcPr>
          <w:p w14:paraId="5707B996" w14:textId="77777777" w:rsidR="00D05F81" w:rsidRPr="00820A7E" w:rsidRDefault="00D05F81" w:rsidP="0035195C">
            <w:pPr>
              <w:jc w:val="both"/>
              <w:rPr>
                <w:rFonts w:cstheme="minorHAnsi"/>
                <w:lang w:val="es-CR"/>
              </w:rPr>
            </w:pPr>
          </w:p>
        </w:tc>
      </w:tr>
      <w:tr w:rsidR="00D05F81" w:rsidRPr="007F1EFF" w14:paraId="79FFEBF9" w14:textId="77777777" w:rsidTr="00D05F81">
        <w:tc>
          <w:tcPr>
            <w:tcW w:w="1576" w:type="dxa"/>
          </w:tcPr>
          <w:p w14:paraId="48C9887C" w14:textId="77777777" w:rsidR="00D05F81" w:rsidRPr="007F1EFF" w:rsidRDefault="00D05F81" w:rsidP="0035195C">
            <w:pPr>
              <w:jc w:val="both"/>
              <w:rPr>
                <w:rFonts w:cstheme="minorHAnsi"/>
              </w:rPr>
            </w:pPr>
            <w:r w:rsidRPr="007F1EFF">
              <w:rPr>
                <w:rFonts w:cstheme="minorHAnsi"/>
              </w:rPr>
              <w:lastRenderedPageBreak/>
              <w:t>Plan de Desarrollo Municipal</w:t>
            </w:r>
          </w:p>
          <w:p w14:paraId="7685DF33" w14:textId="77777777" w:rsidR="00D05F81" w:rsidRPr="007F1EFF" w:rsidRDefault="00D05F81" w:rsidP="0035195C">
            <w:pPr>
              <w:jc w:val="both"/>
              <w:rPr>
                <w:rFonts w:cstheme="minorHAnsi"/>
              </w:rPr>
            </w:pPr>
          </w:p>
        </w:tc>
        <w:tc>
          <w:tcPr>
            <w:tcW w:w="1518" w:type="dxa"/>
          </w:tcPr>
          <w:p w14:paraId="08D0A5C9" w14:textId="77777777" w:rsidR="00D05F81" w:rsidRPr="00005FE8" w:rsidRDefault="00D05F81" w:rsidP="0035195C">
            <w:pPr>
              <w:jc w:val="both"/>
              <w:rPr>
                <w:rFonts w:cstheme="minorHAnsi"/>
              </w:rPr>
            </w:pPr>
          </w:p>
        </w:tc>
        <w:tc>
          <w:tcPr>
            <w:tcW w:w="1728" w:type="dxa"/>
          </w:tcPr>
          <w:p w14:paraId="4774C60B" w14:textId="77777777" w:rsidR="00D05F81" w:rsidRPr="00005FE8" w:rsidRDefault="00D05F81" w:rsidP="0035195C">
            <w:pPr>
              <w:jc w:val="both"/>
              <w:rPr>
                <w:rFonts w:cstheme="minorHAnsi"/>
              </w:rPr>
            </w:pPr>
          </w:p>
        </w:tc>
        <w:tc>
          <w:tcPr>
            <w:tcW w:w="1788" w:type="dxa"/>
          </w:tcPr>
          <w:p w14:paraId="65DE6C69" w14:textId="77777777" w:rsidR="00D05F81" w:rsidRPr="00005FE8" w:rsidRDefault="00D05F81" w:rsidP="0035195C">
            <w:pPr>
              <w:jc w:val="both"/>
              <w:rPr>
                <w:rFonts w:cstheme="minorHAnsi"/>
              </w:rPr>
            </w:pPr>
          </w:p>
        </w:tc>
        <w:tc>
          <w:tcPr>
            <w:tcW w:w="1884" w:type="dxa"/>
          </w:tcPr>
          <w:p w14:paraId="20F1DEE0" w14:textId="77777777" w:rsidR="00D05F81" w:rsidRPr="00005FE8" w:rsidRDefault="00D05F81" w:rsidP="0035195C">
            <w:pPr>
              <w:jc w:val="both"/>
              <w:rPr>
                <w:rFonts w:cstheme="minorHAnsi"/>
              </w:rPr>
            </w:pPr>
          </w:p>
        </w:tc>
      </w:tr>
      <w:tr w:rsidR="00D05F81" w:rsidRPr="007F1EFF" w14:paraId="79F02A52" w14:textId="77777777" w:rsidTr="00D05F81">
        <w:tc>
          <w:tcPr>
            <w:tcW w:w="1576" w:type="dxa"/>
          </w:tcPr>
          <w:p w14:paraId="00ED187A" w14:textId="084A4317" w:rsidR="00D05F81" w:rsidRPr="007F1EFF" w:rsidRDefault="00D05F81" w:rsidP="0035195C">
            <w:pPr>
              <w:jc w:val="both"/>
              <w:rPr>
                <w:rFonts w:cstheme="minorHAnsi"/>
              </w:rPr>
            </w:pPr>
            <w:r w:rsidRPr="007F1EFF">
              <w:rPr>
                <w:rFonts w:cstheme="minorHAnsi"/>
              </w:rPr>
              <w:t xml:space="preserve">Plan </w:t>
            </w:r>
            <w:r w:rsidRPr="004C6E56">
              <w:rPr>
                <w:rFonts w:cstheme="minorHAnsi"/>
                <w:lang w:val="es-CR"/>
              </w:rPr>
              <w:t>Anual</w:t>
            </w:r>
            <w:r w:rsidRPr="007F1EFF">
              <w:rPr>
                <w:rFonts w:cstheme="minorHAnsi"/>
              </w:rPr>
              <w:t xml:space="preserve"> </w:t>
            </w:r>
            <w:r w:rsidRPr="004C6E56">
              <w:rPr>
                <w:rFonts w:cstheme="minorHAnsi"/>
                <w:lang w:val="es-CR"/>
              </w:rPr>
              <w:t>Operativo</w:t>
            </w:r>
          </w:p>
        </w:tc>
        <w:tc>
          <w:tcPr>
            <w:tcW w:w="1518" w:type="dxa"/>
          </w:tcPr>
          <w:p w14:paraId="22D0B4C6" w14:textId="77777777" w:rsidR="00D05F81" w:rsidRPr="00005FE8" w:rsidRDefault="00D05F81" w:rsidP="0035195C">
            <w:pPr>
              <w:jc w:val="both"/>
              <w:rPr>
                <w:rFonts w:cstheme="minorHAnsi"/>
              </w:rPr>
            </w:pPr>
          </w:p>
        </w:tc>
        <w:tc>
          <w:tcPr>
            <w:tcW w:w="1728" w:type="dxa"/>
          </w:tcPr>
          <w:p w14:paraId="3BB3C91A" w14:textId="77777777" w:rsidR="00D05F81" w:rsidRPr="00005FE8" w:rsidRDefault="00D05F81" w:rsidP="0035195C">
            <w:pPr>
              <w:jc w:val="both"/>
              <w:rPr>
                <w:rFonts w:cstheme="minorHAnsi"/>
              </w:rPr>
            </w:pPr>
          </w:p>
        </w:tc>
        <w:tc>
          <w:tcPr>
            <w:tcW w:w="1788" w:type="dxa"/>
          </w:tcPr>
          <w:p w14:paraId="7B36C01F" w14:textId="77777777" w:rsidR="00D05F81" w:rsidRPr="00005FE8" w:rsidRDefault="00D05F81" w:rsidP="0035195C">
            <w:pPr>
              <w:jc w:val="both"/>
              <w:rPr>
                <w:rFonts w:cstheme="minorHAnsi"/>
              </w:rPr>
            </w:pPr>
          </w:p>
        </w:tc>
        <w:tc>
          <w:tcPr>
            <w:tcW w:w="1884" w:type="dxa"/>
          </w:tcPr>
          <w:p w14:paraId="7E756D54" w14:textId="77777777" w:rsidR="00D05F81" w:rsidRPr="00005FE8" w:rsidRDefault="00D05F81" w:rsidP="0035195C">
            <w:pPr>
              <w:jc w:val="both"/>
              <w:rPr>
                <w:rFonts w:cstheme="minorHAnsi"/>
              </w:rPr>
            </w:pPr>
          </w:p>
        </w:tc>
      </w:tr>
      <w:tr w:rsidR="00D05F81" w:rsidRPr="007F1EFF" w14:paraId="56D6405E" w14:textId="77777777" w:rsidTr="00D05F81">
        <w:tc>
          <w:tcPr>
            <w:tcW w:w="1576" w:type="dxa"/>
          </w:tcPr>
          <w:p w14:paraId="0D9480E8" w14:textId="77777777" w:rsidR="00D05F81" w:rsidRPr="00820A7E" w:rsidRDefault="00D05F81" w:rsidP="0035195C">
            <w:pPr>
              <w:jc w:val="both"/>
              <w:rPr>
                <w:rFonts w:cstheme="minorHAnsi"/>
                <w:lang w:val="es-CR"/>
              </w:rPr>
            </w:pPr>
            <w:r w:rsidRPr="00820A7E">
              <w:rPr>
                <w:rFonts w:cstheme="minorHAnsi"/>
                <w:lang w:val="es-CR"/>
              </w:rPr>
              <w:t>Plan anual y quinquenal de la Junta Vial Cantonal</w:t>
            </w:r>
          </w:p>
        </w:tc>
        <w:tc>
          <w:tcPr>
            <w:tcW w:w="1518" w:type="dxa"/>
          </w:tcPr>
          <w:p w14:paraId="1521F42A" w14:textId="77777777" w:rsidR="00D05F81" w:rsidRPr="00820A7E" w:rsidRDefault="00D05F81" w:rsidP="0035195C">
            <w:pPr>
              <w:jc w:val="both"/>
              <w:rPr>
                <w:rFonts w:cstheme="minorHAnsi"/>
                <w:lang w:val="es-CR"/>
              </w:rPr>
            </w:pPr>
          </w:p>
        </w:tc>
        <w:tc>
          <w:tcPr>
            <w:tcW w:w="1728" w:type="dxa"/>
          </w:tcPr>
          <w:p w14:paraId="52A0A55B" w14:textId="77777777" w:rsidR="00D05F81" w:rsidRPr="00820A7E" w:rsidRDefault="00D05F81" w:rsidP="0035195C">
            <w:pPr>
              <w:jc w:val="both"/>
              <w:rPr>
                <w:rFonts w:cstheme="minorHAnsi"/>
                <w:lang w:val="es-CR"/>
              </w:rPr>
            </w:pPr>
          </w:p>
        </w:tc>
        <w:tc>
          <w:tcPr>
            <w:tcW w:w="1788" w:type="dxa"/>
          </w:tcPr>
          <w:p w14:paraId="77F47370" w14:textId="77777777" w:rsidR="00D05F81" w:rsidRPr="00820A7E" w:rsidRDefault="00D05F81" w:rsidP="0035195C">
            <w:pPr>
              <w:jc w:val="both"/>
              <w:rPr>
                <w:rFonts w:cstheme="minorHAnsi"/>
                <w:lang w:val="es-CR"/>
              </w:rPr>
            </w:pPr>
          </w:p>
        </w:tc>
        <w:tc>
          <w:tcPr>
            <w:tcW w:w="1884" w:type="dxa"/>
          </w:tcPr>
          <w:p w14:paraId="77FD98A7" w14:textId="77777777" w:rsidR="00D05F81" w:rsidRPr="00820A7E" w:rsidRDefault="00D05F81" w:rsidP="0035195C">
            <w:pPr>
              <w:jc w:val="both"/>
              <w:rPr>
                <w:rFonts w:cstheme="minorHAnsi"/>
                <w:lang w:val="es-CR"/>
              </w:rPr>
            </w:pPr>
          </w:p>
        </w:tc>
      </w:tr>
    </w:tbl>
    <w:p w14:paraId="695F048D" w14:textId="77777777" w:rsidR="0035195C" w:rsidRDefault="0035195C" w:rsidP="00C67069">
      <w:pPr>
        <w:spacing w:after="0" w:line="240" w:lineRule="auto"/>
        <w:jc w:val="both"/>
        <w:rPr>
          <w:b/>
        </w:rPr>
      </w:pPr>
    </w:p>
    <w:p w14:paraId="46A08815" w14:textId="2B655447" w:rsidR="00C67069" w:rsidRDefault="00C67069" w:rsidP="00C67069">
      <w:pPr>
        <w:spacing w:after="0" w:line="240" w:lineRule="auto"/>
        <w:jc w:val="both"/>
        <w:rPr>
          <w:b/>
        </w:rPr>
      </w:pPr>
      <w:r>
        <w:rPr>
          <w:b/>
        </w:rPr>
        <w:t xml:space="preserve">Evaluación de actividad </w:t>
      </w:r>
      <w:r w:rsidR="00B91DCC">
        <w:rPr>
          <w:b/>
        </w:rPr>
        <w:t>4</w:t>
      </w:r>
    </w:p>
    <w:p w14:paraId="17917602" w14:textId="77777777" w:rsidR="00C67069" w:rsidRDefault="00C67069" w:rsidP="00C67069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Esta evidencia tendrá un valor porcentual del 10%.  A continuación, el</w:t>
      </w:r>
      <w:r w:rsidRPr="00247AFC">
        <w:rPr>
          <w:sz w:val="23"/>
          <w:szCs w:val="23"/>
        </w:rPr>
        <w:t xml:space="preserve"> instrumento de evaluación</w:t>
      </w:r>
      <w:r>
        <w:rPr>
          <w:sz w:val="23"/>
          <w:szCs w:val="23"/>
        </w:rPr>
        <w:t xml:space="preserve"> que se utilizará.</w:t>
      </w:r>
    </w:p>
    <w:p w14:paraId="35F8C089" w14:textId="77777777" w:rsidR="00C67069" w:rsidRPr="005760A4" w:rsidRDefault="00C67069" w:rsidP="00C67069">
      <w:pPr>
        <w:spacing w:after="0" w:line="240" w:lineRule="auto"/>
        <w:jc w:val="both"/>
        <w:rPr>
          <w:u w:val="single"/>
        </w:rPr>
      </w:pPr>
    </w:p>
    <w:tbl>
      <w:tblPr>
        <w:tblpPr w:leftFromText="141" w:rightFromText="141" w:vertAnchor="text" w:horzAnchor="margin" w:tblpX="-431" w:tblpY="4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848"/>
        <w:gridCol w:w="1695"/>
      </w:tblGrid>
      <w:tr w:rsidR="0035195C" w:rsidRPr="00300240" w14:paraId="17F03FE1" w14:textId="77777777" w:rsidTr="0035195C">
        <w:trPr>
          <w:trHeight w:val="626"/>
        </w:trPr>
        <w:tc>
          <w:tcPr>
            <w:tcW w:w="2122" w:type="dxa"/>
            <w:shd w:val="clear" w:color="auto" w:fill="244061"/>
            <w:vAlign w:val="center"/>
          </w:tcPr>
          <w:p w14:paraId="102A07B2" w14:textId="77777777" w:rsidR="0035195C" w:rsidRPr="00300240" w:rsidRDefault="0035195C" w:rsidP="0035195C">
            <w:pPr>
              <w:spacing w:line="24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s-ES_tradnl"/>
              </w:rPr>
            </w:pPr>
            <w:r w:rsidRPr="00300240">
              <w:rPr>
                <w:rStyle w:val="normaltextrun"/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  <w:t>Criterios / Indicadores</w:t>
            </w:r>
          </w:p>
        </w:tc>
        <w:tc>
          <w:tcPr>
            <w:tcW w:w="1984" w:type="dxa"/>
            <w:shd w:val="clear" w:color="auto" w:fill="244061"/>
            <w:vAlign w:val="center"/>
          </w:tcPr>
          <w:p w14:paraId="3775EF56" w14:textId="77777777" w:rsidR="0035195C" w:rsidRPr="00300240" w:rsidRDefault="0035195C" w:rsidP="003519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hAnsi="Arial Narrow"/>
                <w:color w:val="FFFFFF" w:themeColor="background1"/>
                <w:sz w:val="22"/>
                <w:szCs w:val="22"/>
                <w:lang w:val="es-ES"/>
              </w:rPr>
            </w:pPr>
            <w:r w:rsidRPr="00300240">
              <w:rPr>
                <w:rStyle w:val="normaltextrun"/>
                <w:rFonts w:ascii="Arial Narrow" w:hAnsi="Arial Narrow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  <w:t>Excelente</w:t>
            </w:r>
          </w:p>
          <w:p w14:paraId="426B8E82" w14:textId="77777777" w:rsidR="0035195C" w:rsidRPr="00300240" w:rsidRDefault="0035195C" w:rsidP="0035195C">
            <w:pPr>
              <w:spacing w:line="24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s-ES_tradnl"/>
              </w:rPr>
            </w:pPr>
            <w:r w:rsidRPr="00300240">
              <w:rPr>
                <w:rStyle w:val="normaltextrun"/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  <w:t>5 puntos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244061"/>
            <w:vAlign w:val="center"/>
          </w:tcPr>
          <w:p w14:paraId="3346EA05" w14:textId="77777777" w:rsidR="0035195C" w:rsidRPr="00300240" w:rsidRDefault="0035195C" w:rsidP="003519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hAnsi="Arial Narrow"/>
                <w:color w:val="FFFFFF" w:themeColor="background1"/>
                <w:sz w:val="22"/>
                <w:szCs w:val="22"/>
                <w:lang w:val="es-ES"/>
              </w:rPr>
            </w:pPr>
            <w:r w:rsidRPr="00300240">
              <w:rPr>
                <w:rStyle w:val="normaltextrun"/>
                <w:rFonts w:ascii="Arial Narrow" w:hAnsi="Arial Narrow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  <w:t>Bueno</w:t>
            </w:r>
          </w:p>
          <w:p w14:paraId="428C7EA9" w14:textId="77777777" w:rsidR="0035195C" w:rsidRPr="00300240" w:rsidRDefault="0035195C" w:rsidP="0035195C">
            <w:pPr>
              <w:spacing w:line="24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s-ES_tradnl"/>
              </w:rPr>
            </w:pPr>
            <w:r w:rsidRPr="00300240">
              <w:rPr>
                <w:rStyle w:val="normaltextrun"/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  <w:t>3 puntos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14:paraId="22E3DFC1" w14:textId="77777777" w:rsidR="0035195C" w:rsidRPr="00300240" w:rsidRDefault="0035195C" w:rsidP="003519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hAnsi="Arial Narrow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  <w:r w:rsidRPr="00300240">
              <w:rPr>
                <w:rStyle w:val="normaltextrun"/>
                <w:rFonts w:ascii="Arial Narrow" w:hAnsi="Arial Narrow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  <w:t>En proceso</w:t>
            </w:r>
          </w:p>
          <w:p w14:paraId="1B0BB819" w14:textId="77777777" w:rsidR="0035195C" w:rsidRPr="00300240" w:rsidRDefault="0035195C" w:rsidP="003519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hAnsi="Arial Narrow"/>
                <w:color w:val="FFFFFF" w:themeColor="background1"/>
                <w:sz w:val="22"/>
                <w:szCs w:val="22"/>
                <w:lang w:val="es-ES"/>
              </w:rPr>
            </w:pPr>
            <w:r w:rsidRPr="00300240">
              <w:rPr>
                <w:rStyle w:val="normaltextrun"/>
                <w:rFonts w:ascii="Arial Narrow" w:hAnsi="Arial Narrow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  <w:t>mejorar</w:t>
            </w:r>
          </w:p>
          <w:p w14:paraId="2BA2476A" w14:textId="77777777" w:rsidR="0035195C" w:rsidRPr="00300240" w:rsidRDefault="0035195C" w:rsidP="0035195C">
            <w:pPr>
              <w:spacing w:line="24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s-ES_tradnl"/>
              </w:rPr>
            </w:pPr>
            <w:r w:rsidRPr="00300240">
              <w:rPr>
                <w:rStyle w:val="normaltextrun"/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  <w:t>2 puntos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14:paraId="0B9A670E" w14:textId="77777777" w:rsidR="0035195C" w:rsidRPr="00300240" w:rsidRDefault="0035195C" w:rsidP="003519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hAnsi="Arial Narrow"/>
                <w:color w:val="FFFFFF" w:themeColor="background1"/>
                <w:sz w:val="22"/>
                <w:szCs w:val="22"/>
                <w:lang w:val="es-ES"/>
              </w:rPr>
            </w:pPr>
            <w:r w:rsidRPr="00300240">
              <w:rPr>
                <w:rStyle w:val="normaltextrun"/>
                <w:rFonts w:ascii="Arial Narrow" w:hAnsi="Arial Narrow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  <w:t>No logrado</w:t>
            </w:r>
          </w:p>
          <w:p w14:paraId="3D704ABE" w14:textId="77777777" w:rsidR="0035195C" w:rsidRPr="00300240" w:rsidRDefault="0035195C" w:rsidP="0035195C">
            <w:pPr>
              <w:spacing w:line="24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s-ES_tradnl"/>
              </w:rPr>
            </w:pPr>
            <w:r w:rsidRPr="00300240">
              <w:rPr>
                <w:rStyle w:val="normaltextrun"/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  <w:t>0 puntos</w:t>
            </w:r>
          </w:p>
        </w:tc>
      </w:tr>
      <w:tr w:rsidR="0035195C" w:rsidRPr="00300240" w14:paraId="49E36FC5" w14:textId="77777777" w:rsidTr="0035195C">
        <w:trPr>
          <w:trHeight w:val="1464"/>
        </w:trPr>
        <w:tc>
          <w:tcPr>
            <w:tcW w:w="2122" w:type="dxa"/>
          </w:tcPr>
          <w:p w14:paraId="76CF60F1" w14:textId="77777777" w:rsidR="0035195C" w:rsidRPr="00300240" w:rsidRDefault="0035195C" w:rsidP="0035195C">
            <w:pPr>
              <w:tabs>
                <w:tab w:val="left" w:pos="1418"/>
              </w:tabs>
              <w:spacing w:line="240" w:lineRule="auto"/>
              <w:jc w:val="both"/>
              <w:rPr>
                <w:sz w:val="22"/>
                <w:szCs w:val="22"/>
                <w:lang w:val="es-ES_tradnl"/>
              </w:rPr>
            </w:pPr>
            <w:r w:rsidRPr="00300240">
              <w:rPr>
                <w:sz w:val="22"/>
                <w:szCs w:val="22"/>
                <w:lang w:val="es-ES_tradnl"/>
              </w:rPr>
              <w:t>Seguimiento de la consigna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C70553" w14:textId="77777777" w:rsidR="0035195C" w:rsidRPr="00300240" w:rsidRDefault="0035195C" w:rsidP="0035195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s-ES_tradnl" w:eastAsia="en-US"/>
              </w:rPr>
            </w:pPr>
            <w:r w:rsidRPr="00300240">
              <w:rPr>
                <w:rFonts w:ascii="Arial" w:eastAsiaTheme="minorEastAsia" w:hAnsi="Arial"/>
                <w:color w:val="000000" w:themeColor="text1"/>
                <w:sz w:val="22"/>
                <w:szCs w:val="22"/>
                <w:lang w:val="es-ES_tradnl" w:eastAsia="en-US"/>
              </w:rPr>
              <w:t>Cumple con los aspectos solicitados:</w:t>
            </w:r>
          </w:p>
          <w:p w14:paraId="4A23F9B9" w14:textId="41FDFCD3" w:rsidR="0035195C" w:rsidRPr="00300240" w:rsidRDefault="0035195C" w:rsidP="0035195C">
            <w:pPr>
              <w:pStyle w:val="paragraph"/>
              <w:tabs>
                <w:tab w:val="left" w:pos="551"/>
              </w:tabs>
              <w:spacing w:before="0" w:beforeAutospacing="0" w:after="0" w:afterAutospacing="0"/>
              <w:jc w:val="both"/>
              <w:textAlignment w:val="baseline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s-ES_tradnl" w:eastAsia="en-US"/>
              </w:rPr>
            </w:pPr>
            <w:r w:rsidRPr="00300240">
              <w:rPr>
                <w:rFonts w:ascii="Arial" w:eastAsiaTheme="minorEastAsia" w:hAnsi="Arial"/>
                <w:color w:val="000000" w:themeColor="text1"/>
                <w:sz w:val="22"/>
                <w:szCs w:val="22"/>
                <w:lang w:val="es-ES_tradnl" w:eastAsia="en-US"/>
              </w:rPr>
              <w:t xml:space="preserve">Incluye la información en los 4 aspectos solicitados  </w:t>
            </w:r>
          </w:p>
          <w:p w14:paraId="61300D5D" w14:textId="7968270A" w:rsidR="0035195C" w:rsidRPr="00300240" w:rsidRDefault="0035195C" w:rsidP="0035195C">
            <w:pPr>
              <w:tabs>
                <w:tab w:val="left" w:pos="1418"/>
              </w:tabs>
              <w:spacing w:line="240" w:lineRule="auto"/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7D9CDA" w14:textId="7A0A963E" w:rsidR="0035195C" w:rsidRPr="00300240" w:rsidRDefault="0035195C" w:rsidP="0035195C">
            <w:pPr>
              <w:spacing w:line="240" w:lineRule="auto"/>
              <w:contextualSpacing/>
              <w:jc w:val="both"/>
              <w:rPr>
                <w:sz w:val="22"/>
                <w:szCs w:val="22"/>
                <w:lang w:val="es-ES_tradnl"/>
              </w:rPr>
            </w:pPr>
            <w:r w:rsidRPr="00300240">
              <w:rPr>
                <w:sz w:val="22"/>
                <w:szCs w:val="22"/>
                <w:lang w:val="es-ES_tradnl"/>
              </w:rPr>
              <w:t xml:space="preserve">Cumple </w:t>
            </w:r>
            <w:proofErr w:type="gramStart"/>
            <w:r w:rsidRPr="00300240">
              <w:rPr>
                <w:sz w:val="22"/>
                <w:szCs w:val="22"/>
                <w:lang w:val="es-ES_tradnl"/>
              </w:rPr>
              <w:t>con  3</w:t>
            </w:r>
            <w:proofErr w:type="gramEnd"/>
            <w:r w:rsidRPr="00300240">
              <w:rPr>
                <w:sz w:val="22"/>
                <w:szCs w:val="22"/>
                <w:lang w:val="es-ES_tradnl"/>
              </w:rPr>
              <w:t xml:space="preserve"> de los aspectos solicitados.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1888" w14:textId="77777777" w:rsidR="0035195C" w:rsidRPr="00300240" w:rsidRDefault="0035195C" w:rsidP="0035195C">
            <w:pPr>
              <w:spacing w:line="240" w:lineRule="auto"/>
              <w:contextualSpacing/>
              <w:jc w:val="both"/>
              <w:rPr>
                <w:sz w:val="22"/>
                <w:szCs w:val="22"/>
                <w:lang w:val="es-ES_tradnl"/>
              </w:rPr>
            </w:pPr>
            <w:r w:rsidRPr="00300240">
              <w:rPr>
                <w:sz w:val="22"/>
                <w:szCs w:val="22"/>
                <w:lang w:val="es-ES_tradnl"/>
              </w:rPr>
              <w:t>Cumple con 2 o 1 de los aspectos solicitados.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5023B" w14:textId="77777777" w:rsidR="0035195C" w:rsidRPr="00300240" w:rsidRDefault="0035195C" w:rsidP="0035195C">
            <w:pPr>
              <w:spacing w:line="240" w:lineRule="auto"/>
              <w:contextualSpacing/>
              <w:jc w:val="both"/>
              <w:rPr>
                <w:sz w:val="22"/>
                <w:szCs w:val="22"/>
                <w:lang w:val="es-ES_tradnl"/>
              </w:rPr>
            </w:pPr>
            <w:r w:rsidRPr="00300240">
              <w:rPr>
                <w:sz w:val="22"/>
                <w:szCs w:val="22"/>
                <w:lang w:val="es-ES_tradnl"/>
              </w:rPr>
              <w:t>No cumple con ningún aspecto.</w:t>
            </w:r>
          </w:p>
        </w:tc>
      </w:tr>
      <w:tr w:rsidR="0035195C" w:rsidRPr="00300240" w14:paraId="066F4B39" w14:textId="77777777" w:rsidTr="0035195C">
        <w:trPr>
          <w:trHeight w:val="829"/>
        </w:trPr>
        <w:tc>
          <w:tcPr>
            <w:tcW w:w="2122" w:type="dxa"/>
          </w:tcPr>
          <w:p w14:paraId="3543A658" w14:textId="77777777" w:rsidR="0035195C" w:rsidRPr="00300240" w:rsidRDefault="0035195C" w:rsidP="0035195C">
            <w:pPr>
              <w:tabs>
                <w:tab w:val="left" w:pos="1418"/>
              </w:tabs>
              <w:spacing w:line="240" w:lineRule="auto"/>
              <w:jc w:val="both"/>
              <w:rPr>
                <w:sz w:val="22"/>
                <w:szCs w:val="22"/>
                <w:lang w:val="es-ES_tradnl"/>
              </w:rPr>
            </w:pPr>
            <w:r w:rsidRPr="00300240">
              <w:rPr>
                <w:sz w:val="22"/>
                <w:szCs w:val="22"/>
                <w:lang w:val="es-ES_tradnl"/>
              </w:rPr>
              <w:t>Calidad de la información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514645" w14:textId="77777777" w:rsidR="0035195C" w:rsidRPr="00300240" w:rsidRDefault="0035195C" w:rsidP="0035195C">
            <w:pPr>
              <w:tabs>
                <w:tab w:val="left" w:pos="1418"/>
              </w:tabs>
              <w:spacing w:line="240" w:lineRule="auto"/>
              <w:jc w:val="both"/>
              <w:rPr>
                <w:sz w:val="22"/>
                <w:szCs w:val="22"/>
                <w:lang w:val="es-ES_tradnl"/>
              </w:rPr>
            </w:pPr>
            <w:r w:rsidRPr="00300240">
              <w:rPr>
                <w:sz w:val="22"/>
                <w:szCs w:val="22"/>
                <w:lang w:val="es-ES_tradnl"/>
              </w:rPr>
              <w:t>La información está construida sustentada en los recursos didácticos (lecturas).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01D022" w14:textId="77777777" w:rsidR="0035195C" w:rsidRPr="00300240" w:rsidRDefault="0035195C" w:rsidP="0035195C">
            <w:pPr>
              <w:spacing w:line="240" w:lineRule="auto"/>
              <w:contextualSpacing/>
              <w:jc w:val="both"/>
              <w:rPr>
                <w:sz w:val="22"/>
                <w:szCs w:val="22"/>
                <w:lang w:val="es-ES_tradnl"/>
              </w:rPr>
            </w:pPr>
            <w:r w:rsidRPr="00300240">
              <w:rPr>
                <w:sz w:val="22"/>
                <w:szCs w:val="22"/>
                <w:lang w:val="es-ES_tradnl"/>
              </w:rPr>
              <w:t>Están construidos de manera satisfactoria.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86FD" w14:textId="77777777" w:rsidR="0035195C" w:rsidRPr="00300240" w:rsidRDefault="0035195C" w:rsidP="0035195C">
            <w:pPr>
              <w:spacing w:line="240" w:lineRule="auto"/>
              <w:contextualSpacing/>
              <w:jc w:val="both"/>
              <w:rPr>
                <w:sz w:val="22"/>
                <w:szCs w:val="22"/>
                <w:lang w:val="es-ES_tradnl"/>
              </w:rPr>
            </w:pPr>
            <w:r w:rsidRPr="00300240">
              <w:rPr>
                <w:sz w:val="22"/>
                <w:szCs w:val="22"/>
                <w:lang w:val="es-ES_tradnl"/>
              </w:rPr>
              <w:t>Están construidos de manera deficiente.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95B45" w14:textId="77777777" w:rsidR="0035195C" w:rsidRPr="00300240" w:rsidRDefault="0035195C" w:rsidP="0035195C">
            <w:pPr>
              <w:spacing w:line="240" w:lineRule="auto"/>
              <w:contextualSpacing/>
              <w:jc w:val="both"/>
              <w:rPr>
                <w:sz w:val="22"/>
                <w:szCs w:val="22"/>
                <w:lang w:val="es-ES_tradnl"/>
              </w:rPr>
            </w:pPr>
            <w:r w:rsidRPr="00300240">
              <w:rPr>
                <w:sz w:val="22"/>
                <w:szCs w:val="22"/>
                <w:lang w:val="es-ES_tradnl"/>
              </w:rPr>
              <w:t>No presenta lo solicitado.</w:t>
            </w:r>
          </w:p>
        </w:tc>
      </w:tr>
      <w:tr w:rsidR="0035195C" w:rsidRPr="00300240" w14:paraId="1D497D78" w14:textId="77777777" w:rsidTr="0035195C">
        <w:trPr>
          <w:trHeight w:val="338"/>
        </w:trPr>
        <w:tc>
          <w:tcPr>
            <w:tcW w:w="2122" w:type="dxa"/>
          </w:tcPr>
          <w:p w14:paraId="4F14959B" w14:textId="77777777" w:rsidR="0035195C" w:rsidRPr="00300240" w:rsidRDefault="0035195C" w:rsidP="0035195C">
            <w:pPr>
              <w:tabs>
                <w:tab w:val="left" w:pos="1418"/>
              </w:tabs>
              <w:spacing w:line="240" w:lineRule="auto"/>
              <w:rPr>
                <w:b/>
                <w:sz w:val="22"/>
                <w:szCs w:val="22"/>
                <w:lang w:val="es-ES_tradnl"/>
              </w:rPr>
            </w:pPr>
            <w:r w:rsidRPr="00300240">
              <w:rPr>
                <w:b/>
                <w:sz w:val="22"/>
                <w:szCs w:val="22"/>
                <w:lang w:val="es-ES_tradnl"/>
              </w:rPr>
              <w:t>TOTAL</w:t>
            </w:r>
          </w:p>
        </w:tc>
        <w:tc>
          <w:tcPr>
            <w:tcW w:w="1984" w:type="dxa"/>
            <w:shd w:val="clear" w:color="auto" w:fill="auto"/>
          </w:tcPr>
          <w:p w14:paraId="63BC4C9A" w14:textId="77777777" w:rsidR="0035195C" w:rsidRPr="00300240" w:rsidRDefault="0035195C" w:rsidP="0035195C">
            <w:pPr>
              <w:tabs>
                <w:tab w:val="left" w:pos="1418"/>
              </w:tabs>
              <w:spacing w:line="240" w:lineRule="auto"/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49D39300" w14:textId="77777777" w:rsidR="0035195C" w:rsidRPr="00300240" w:rsidRDefault="0035195C" w:rsidP="0035195C">
            <w:pPr>
              <w:spacing w:line="240" w:lineRule="auto"/>
              <w:contextualSpacing/>
              <w:rPr>
                <w:b/>
                <w:color w:val="44546A"/>
                <w:sz w:val="22"/>
                <w:szCs w:val="22"/>
                <w:lang w:val="es-ES_tradnl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B45C9" w14:textId="77777777" w:rsidR="0035195C" w:rsidRPr="00300240" w:rsidRDefault="0035195C" w:rsidP="0035195C">
            <w:pPr>
              <w:spacing w:line="240" w:lineRule="auto"/>
              <w:contextualSpacing/>
              <w:rPr>
                <w:b/>
                <w:color w:val="44546A"/>
                <w:sz w:val="22"/>
                <w:szCs w:val="22"/>
                <w:lang w:val="es-ES_tradnl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14:paraId="2F71013E" w14:textId="77777777" w:rsidR="0035195C" w:rsidRPr="00300240" w:rsidRDefault="0035195C" w:rsidP="0035195C">
            <w:pPr>
              <w:spacing w:line="240" w:lineRule="auto"/>
              <w:contextualSpacing/>
              <w:rPr>
                <w:b/>
                <w:color w:val="44546A"/>
                <w:sz w:val="22"/>
                <w:szCs w:val="22"/>
                <w:lang w:val="es-ES_tradnl"/>
              </w:rPr>
            </w:pPr>
          </w:p>
        </w:tc>
      </w:tr>
    </w:tbl>
    <w:p w14:paraId="1F4DFF43" w14:textId="0E465F52" w:rsidR="0094189F" w:rsidRDefault="0094189F" w:rsidP="000E10F2">
      <w:pPr>
        <w:spacing w:after="0" w:line="240" w:lineRule="auto"/>
        <w:jc w:val="both"/>
        <w:rPr>
          <w:u w:val="single"/>
        </w:rPr>
      </w:pPr>
    </w:p>
    <w:p w14:paraId="3CC3862F" w14:textId="1596F17B" w:rsidR="0094189F" w:rsidRDefault="0094189F" w:rsidP="000E10F2">
      <w:pPr>
        <w:spacing w:after="0" w:line="240" w:lineRule="auto"/>
        <w:jc w:val="both"/>
        <w:rPr>
          <w:u w:val="single"/>
        </w:rPr>
      </w:pPr>
    </w:p>
    <w:p w14:paraId="5ABAA5DE" w14:textId="267ED643" w:rsidR="00300240" w:rsidRDefault="00300240" w:rsidP="000E10F2">
      <w:pPr>
        <w:spacing w:after="0" w:line="240" w:lineRule="auto"/>
        <w:jc w:val="both"/>
        <w:rPr>
          <w:u w:val="single"/>
        </w:rPr>
      </w:pPr>
    </w:p>
    <w:p w14:paraId="6AEE7C6A" w14:textId="77777777" w:rsidR="00300240" w:rsidRDefault="00300240" w:rsidP="000E10F2">
      <w:pPr>
        <w:spacing w:after="0" w:line="240" w:lineRule="auto"/>
        <w:jc w:val="both"/>
        <w:rPr>
          <w:u w:val="single"/>
        </w:rPr>
      </w:pPr>
    </w:p>
    <w:p w14:paraId="78350E9F" w14:textId="77777777" w:rsidR="00300240" w:rsidRDefault="00300240" w:rsidP="000E10F2">
      <w:pPr>
        <w:spacing w:after="0" w:line="240" w:lineRule="auto"/>
        <w:jc w:val="both"/>
        <w:rPr>
          <w:u w:val="single"/>
        </w:rPr>
      </w:pPr>
    </w:p>
    <w:p w14:paraId="35D0B9F6" w14:textId="0A37E8B7" w:rsidR="0035195C" w:rsidRDefault="00126637" w:rsidP="0035195C">
      <w:pPr>
        <w:jc w:val="center"/>
        <w:rPr>
          <w:bCs/>
          <w:i/>
          <w:color w:val="4472C4" w:themeColor="accent1"/>
          <w:sz w:val="32"/>
          <w:szCs w:val="32"/>
        </w:rPr>
      </w:pPr>
      <w:r>
        <w:rPr>
          <w:bCs/>
          <w:i/>
          <w:color w:val="4472C4" w:themeColor="accent1"/>
          <w:sz w:val="32"/>
          <w:szCs w:val="32"/>
        </w:rPr>
        <w:lastRenderedPageBreak/>
        <w:t>Unidad IV</w:t>
      </w:r>
      <w:r w:rsidR="0035195C" w:rsidRPr="000C17EB">
        <w:rPr>
          <w:bCs/>
          <w:i/>
          <w:color w:val="4472C4" w:themeColor="accent1"/>
          <w:sz w:val="32"/>
          <w:szCs w:val="32"/>
        </w:rPr>
        <w:t>:</w:t>
      </w:r>
      <w:r w:rsidR="0035195C" w:rsidRPr="0035195C">
        <w:rPr>
          <w:lang w:val="es-CR"/>
        </w:rPr>
        <w:t xml:space="preserve"> </w:t>
      </w:r>
      <w:r w:rsidR="00F048C4">
        <w:rPr>
          <w:bCs/>
          <w:i/>
          <w:color w:val="4472C4" w:themeColor="accent1"/>
          <w:sz w:val="32"/>
          <w:szCs w:val="32"/>
        </w:rPr>
        <w:t>Gestión política territorial</w:t>
      </w:r>
      <w:r w:rsidR="0035195C" w:rsidRPr="000C17EB">
        <w:rPr>
          <w:bCs/>
          <w:i/>
          <w:color w:val="4472C4" w:themeColor="accent1"/>
          <w:sz w:val="32"/>
          <w:szCs w:val="32"/>
        </w:rPr>
        <w:t xml:space="preserve"> </w:t>
      </w:r>
    </w:p>
    <w:p w14:paraId="237AD967" w14:textId="77777777" w:rsidR="0035195C" w:rsidRDefault="0035195C" w:rsidP="0035195C">
      <w:pPr>
        <w:jc w:val="center"/>
        <w:rPr>
          <w:bCs/>
          <w:i/>
          <w:color w:val="4472C4" w:themeColor="accent1"/>
          <w:sz w:val="32"/>
          <w:szCs w:val="32"/>
        </w:rPr>
      </w:pPr>
    </w:p>
    <w:p w14:paraId="0061F48F" w14:textId="46E9F354" w:rsidR="0035195C" w:rsidRDefault="0035195C" w:rsidP="0035195C">
      <w:pPr>
        <w:spacing w:line="360" w:lineRule="auto"/>
        <w:jc w:val="both"/>
        <w:rPr>
          <w:color w:val="auto"/>
          <w:lang w:val="es-CR"/>
        </w:rPr>
      </w:pPr>
      <w:r>
        <w:rPr>
          <w:b/>
          <w:bCs/>
          <w:color w:val="2F5496" w:themeColor="accent1" w:themeShade="BF"/>
        </w:rPr>
        <w:t>Actividad 5</w:t>
      </w:r>
      <w:r w:rsidRPr="005760A4">
        <w:rPr>
          <w:b/>
          <w:bCs/>
          <w:color w:val="2F5496" w:themeColor="accent1" w:themeShade="BF"/>
        </w:rPr>
        <w:t xml:space="preserve">: </w:t>
      </w:r>
      <w:r w:rsidRPr="00CE041C">
        <w:rPr>
          <w:lang w:val="es-CR"/>
        </w:rPr>
        <w:t>Esbozo de una política pública</w:t>
      </w:r>
    </w:p>
    <w:p w14:paraId="48EFC2A7" w14:textId="77777777" w:rsidR="0035195C" w:rsidRPr="0065675B" w:rsidRDefault="0035195C" w:rsidP="0035195C">
      <w:pPr>
        <w:pStyle w:val="Prrafodelista"/>
        <w:ind w:left="1440"/>
        <w:jc w:val="both"/>
        <w:rPr>
          <w:rStyle w:val="Ttulo1Car"/>
          <w:rFonts w:ascii="Arial" w:hAnsi="Arial" w:cs="Arial"/>
          <w:b/>
          <w:bCs/>
          <w:sz w:val="24"/>
          <w:szCs w:val="24"/>
        </w:rPr>
      </w:pPr>
    </w:p>
    <w:p w14:paraId="310B5D0F" w14:textId="2054A18C" w:rsidR="0035195C" w:rsidRPr="0035195C" w:rsidRDefault="0035195C" w:rsidP="00B22E2D">
      <w:pPr>
        <w:pStyle w:val="Prrafodelista"/>
        <w:numPr>
          <w:ilvl w:val="0"/>
          <w:numId w:val="13"/>
        </w:numPr>
        <w:jc w:val="both"/>
        <w:rPr>
          <w:rFonts w:cstheme="minorHAnsi"/>
        </w:rPr>
      </w:pPr>
      <w:r w:rsidRPr="00D05F81">
        <w:rPr>
          <w:b/>
        </w:rPr>
        <w:t>Propósito de la actividad:</w:t>
      </w:r>
      <w:r w:rsidRPr="00D05F81">
        <w:rPr>
          <w:rFonts w:cstheme="minorHAnsi"/>
          <w:b/>
        </w:rPr>
        <w:t xml:space="preserve"> </w:t>
      </w:r>
      <w:r w:rsidRPr="0035195C">
        <w:rPr>
          <w:rFonts w:cstheme="minorHAnsi"/>
        </w:rPr>
        <w:t>Esta</w:t>
      </w:r>
      <w:r w:rsidR="00126637">
        <w:rPr>
          <w:rFonts w:cstheme="minorHAnsi"/>
        </w:rPr>
        <w:t xml:space="preserve"> actividad tiene </w:t>
      </w:r>
      <w:r w:rsidR="00BB592C">
        <w:rPr>
          <w:rFonts w:cstheme="minorHAnsi"/>
        </w:rPr>
        <w:t>como propósito</w:t>
      </w:r>
      <w:r w:rsidR="00126637">
        <w:rPr>
          <w:rFonts w:cstheme="minorHAnsi"/>
        </w:rPr>
        <w:t xml:space="preserve"> </w:t>
      </w:r>
      <w:r w:rsidR="00BB592C">
        <w:rPr>
          <w:rFonts w:cstheme="minorHAnsi"/>
        </w:rPr>
        <w:t>la construcción</w:t>
      </w:r>
      <w:r w:rsidR="00126637">
        <w:rPr>
          <w:rFonts w:cstheme="minorHAnsi"/>
        </w:rPr>
        <w:t xml:space="preserve"> </w:t>
      </w:r>
      <w:r w:rsidRPr="0035195C">
        <w:rPr>
          <w:rFonts w:cstheme="minorHAnsi"/>
        </w:rPr>
        <w:t>una política</w:t>
      </w:r>
      <w:r>
        <w:rPr>
          <w:rFonts w:cstheme="minorHAnsi"/>
        </w:rPr>
        <w:t xml:space="preserve">, contemplando </w:t>
      </w:r>
      <w:r w:rsidRPr="0035195C">
        <w:rPr>
          <w:rFonts w:cstheme="minorHAnsi"/>
        </w:rPr>
        <w:t xml:space="preserve">la </w:t>
      </w:r>
      <w:r>
        <w:rPr>
          <w:rFonts w:cstheme="minorHAnsi"/>
        </w:rPr>
        <w:t>toma de decisiones, la planificación</w:t>
      </w:r>
      <w:r w:rsidRPr="0035195C">
        <w:rPr>
          <w:rFonts w:cstheme="minorHAnsi"/>
        </w:rPr>
        <w:t xml:space="preserve"> </w:t>
      </w:r>
      <w:r w:rsidR="00126637">
        <w:rPr>
          <w:rFonts w:cstheme="minorHAnsi"/>
        </w:rPr>
        <w:t xml:space="preserve">y visualizando </w:t>
      </w:r>
      <w:r w:rsidRPr="0035195C">
        <w:rPr>
          <w:rFonts w:cstheme="minorHAnsi"/>
        </w:rPr>
        <w:t>el logro de un crecimiento social, cultural, económico y político sostenible, repercutiendo en una efectiva gestión política del territorio</w:t>
      </w:r>
    </w:p>
    <w:p w14:paraId="1BFDC8E4" w14:textId="77777777" w:rsidR="0035195C" w:rsidRDefault="0035195C" w:rsidP="0035195C">
      <w:pPr>
        <w:pStyle w:val="Prrafodelista"/>
        <w:jc w:val="both"/>
        <w:rPr>
          <w:rFonts w:eastAsia="Times New Roman"/>
          <w:color w:val="auto"/>
          <w:lang w:eastAsia="es-ES"/>
        </w:rPr>
      </w:pPr>
    </w:p>
    <w:p w14:paraId="72108E65" w14:textId="77777777" w:rsidR="0035195C" w:rsidRPr="00D05F81" w:rsidRDefault="0035195C" w:rsidP="00B22E2D">
      <w:pPr>
        <w:pStyle w:val="Prrafodelista"/>
        <w:numPr>
          <w:ilvl w:val="0"/>
          <w:numId w:val="13"/>
        </w:numPr>
        <w:jc w:val="both"/>
        <w:rPr>
          <w:rFonts w:eastAsia="Times New Roman"/>
          <w:color w:val="auto"/>
          <w:lang w:eastAsia="es-ES"/>
        </w:rPr>
      </w:pPr>
      <w:r w:rsidRPr="00D05F81">
        <w:rPr>
          <w:b/>
        </w:rPr>
        <w:t>Instrucciones:</w:t>
      </w:r>
    </w:p>
    <w:p w14:paraId="0033A20B" w14:textId="3B76894A" w:rsidR="0035195C" w:rsidRPr="0094189F" w:rsidRDefault="00126637" w:rsidP="0035195C">
      <w:pPr>
        <w:pStyle w:val="Prrafodelista"/>
        <w:shd w:val="clear" w:color="auto" w:fill="FFFFFF"/>
        <w:spacing w:before="0" w:after="0" w:line="240" w:lineRule="auto"/>
        <w:jc w:val="both"/>
        <w:rPr>
          <w:rFonts w:cstheme="minorHAnsi"/>
        </w:rPr>
      </w:pPr>
      <w:r>
        <w:rPr>
          <w:rFonts w:eastAsia="Times New Roman"/>
          <w:color w:val="auto"/>
          <w:lang w:eastAsia="es-ES"/>
        </w:rPr>
        <w:t xml:space="preserve">1.Lea la </w:t>
      </w:r>
      <w:r w:rsidRPr="0094189F">
        <w:rPr>
          <w:rFonts w:cstheme="minorHAnsi"/>
        </w:rPr>
        <w:t>Unidad IV</w:t>
      </w:r>
      <w:r w:rsidR="0035195C" w:rsidRPr="0094189F">
        <w:rPr>
          <w:rFonts w:cstheme="minorHAnsi"/>
        </w:rPr>
        <w:t xml:space="preserve"> del material didáctico del curso</w:t>
      </w:r>
      <w:r w:rsidR="004D2DD3">
        <w:rPr>
          <w:rFonts w:cstheme="minorHAnsi"/>
        </w:rPr>
        <w:t xml:space="preserve"> “Gestión política territorial”</w:t>
      </w:r>
    </w:p>
    <w:p w14:paraId="01C294C0" w14:textId="409D7855" w:rsidR="00126637" w:rsidRDefault="0094189F" w:rsidP="00126637">
      <w:pPr>
        <w:shd w:val="clear" w:color="auto" w:fill="FFFFFF"/>
        <w:spacing w:before="0" w:after="0" w:line="240" w:lineRule="auto"/>
        <w:ind w:left="360" w:firstLine="348"/>
        <w:jc w:val="both"/>
        <w:rPr>
          <w:rFonts w:cstheme="minorHAnsi"/>
        </w:rPr>
      </w:pPr>
      <w:r>
        <w:rPr>
          <w:rFonts w:cstheme="minorHAnsi"/>
        </w:rPr>
        <w:t>2</w:t>
      </w:r>
      <w:r w:rsidR="0035195C" w:rsidRPr="0094189F">
        <w:rPr>
          <w:rFonts w:cstheme="minorHAnsi"/>
        </w:rPr>
        <w:t xml:space="preserve">.De acuerdo con la </w:t>
      </w:r>
      <w:r w:rsidR="00126637" w:rsidRPr="0094189F">
        <w:rPr>
          <w:rFonts w:cstheme="minorHAnsi"/>
        </w:rPr>
        <w:t>lectura desarrolle un</w:t>
      </w:r>
      <w:r>
        <w:rPr>
          <w:rFonts w:cstheme="minorHAnsi"/>
        </w:rPr>
        <w:t xml:space="preserve"> esbozo de una</w:t>
      </w:r>
      <w:r w:rsidR="00126637" w:rsidRPr="0094189F">
        <w:rPr>
          <w:rFonts w:cstheme="minorHAnsi"/>
        </w:rPr>
        <w:t xml:space="preserve"> política pública.</w:t>
      </w:r>
    </w:p>
    <w:p w14:paraId="741E26B3" w14:textId="0B546382" w:rsidR="001506B0" w:rsidRDefault="001506B0" w:rsidP="00126637">
      <w:pPr>
        <w:shd w:val="clear" w:color="auto" w:fill="FFFFFF"/>
        <w:spacing w:before="0" w:after="0" w:line="240" w:lineRule="auto"/>
        <w:ind w:left="360" w:firstLine="348"/>
        <w:jc w:val="both"/>
        <w:rPr>
          <w:rFonts w:cstheme="minorHAnsi"/>
        </w:rPr>
      </w:pPr>
      <w:r>
        <w:rPr>
          <w:rFonts w:cstheme="minorHAnsi"/>
        </w:rPr>
        <w:t xml:space="preserve">3.La Política Publica debe contener como mínimo: </w:t>
      </w:r>
    </w:p>
    <w:p w14:paraId="1A291FF4" w14:textId="77777777" w:rsidR="001506B0" w:rsidRPr="001506B0" w:rsidRDefault="001506B0" w:rsidP="001506B0">
      <w:pPr>
        <w:pStyle w:val="Textocomentario"/>
        <w:rPr>
          <w:rFonts w:cstheme="minorHAnsi"/>
          <w:sz w:val="24"/>
          <w:szCs w:val="24"/>
        </w:rPr>
      </w:pPr>
    </w:p>
    <w:p w14:paraId="36BB9F8C" w14:textId="77777777" w:rsidR="001506B0" w:rsidRPr="001506B0" w:rsidRDefault="001506B0" w:rsidP="004C6E56">
      <w:pPr>
        <w:pStyle w:val="Textocomentario"/>
        <w:numPr>
          <w:ilvl w:val="0"/>
          <w:numId w:val="35"/>
        </w:numPr>
        <w:ind w:left="1775" w:hanging="357"/>
        <w:rPr>
          <w:rFonts w:cstheme="minorHAnsi"/>
          <w:sz w:val="24"/>
          <w:szCs w:val="24"/>
        </w:rPr>
      </w:pPr>
      <w:r w:rsidRPr="001506B0">
        <w:rPr>
          <w:rFonts w:cstheme="minorHAnsi"/>
          <w:sz w:val="24"/>
          <w:szCs w:val="24"/>
        </w:rPr>
        <w:t>Objetivo y financiamiento</w:t>
      </w:r>
    </w:p>
    <w:p w14:paraId="56E47CE9" w14:textId="77777777" w:rsidR="001506B0" w:rsidRPr="001506B0" w:rsidRDefault="001506B0" w:rsidP="004C6E56">
      <w:pPr>
        <w:pStyle w:val="Textocomentario"/>
        <w:numPr>
          <w:ilvl w:val="0"/>
          <w:numId w:val="35"/>
        </w:numPr>
        <w:ind w:left="1775" w:hanging="357"/>
        <w:rPr>
          <w:rFonts w:cstheme="minorHAnsi"/>
          <w:sz w:val="24"/>
          <w:szCs w:val="24"/>
        </w:rPr>
      </w:pPr>
      <w:r w:rsidRPr="001506B0">
        <w:rPr>
          <w:rFonts w:cstheme="minorHAnsi"/>
          <w:sz w:val="24"/>
          <w:szCs w:val="24"/>
        </w:rPr>
        <w:t>Escenario</w:t>
      </w:r>
    </w:p>
    <w:p w14:paraId="1698DDE6" w14:textId="77777777" w:rsidR="001506B0" w:rsidRPr="001506B0" w:rsidRDefault="001506B0" w:rsidP="004C6E56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775" w:hanging="357"/>
        <w:jc w:val="both"/>
        <w:rPr>
          <w:rFonts w:cstheme="minorHAnsi"/>
        </w:rPr>
      </w:pPr>
      <w:r w:rsidRPr="001506B0">
        <w:rPr>
          <w:rFonts w:cstheme="minorHAnsi"/>
        </w:rPr>
        <w:t>Principales ejes de la política pública y alternativas de decisión</w:t>
      </w:r>
    </w:p>
    <w:p w14:paraId="01857F93" w14:textId="77777777" w:rsidR="001506B0" w:rsidRPr="001506B0" w:rsidRDefault="001506B0" w:rsidP="004C6E56">
      <w:pPr>
        <w:pStyle w:val="Textocomentario"/>
        <w:numPr>
          <w:ilvl w:val="0"/>
          <w:numId w:val="35"/>
        </w:numPr>
        <w:ind w:left="1775" w:hanging="357"/>
        <w:rPr>
          <w:rFonts w:cstheme="minorHAnsi"/>
          <w:sz w:val="24"/>
          <w:szCs w:val="24"/>
        </w:rPr>
      </w:pPr>
      <w:r w:rsidRPr="001506B0">
        <w:rPr>
          <w:rFonts w:cstheme="minorHAnsi"/>
          <w:sz w:val="24"/>
          <w:szCs w:val="24"/>
        </w:rPr>
        <w:t>Actores y recursos de poder</w:t>
      </w:r>
    </w:p>
    <w:p w14:paraId="797BD4A9" w14:textId="77777777" w:rsidR="001506B0" w:rsidRPr="001506B0" w:rsidRDefault="001506B0" w:rsidP="004C6E56">
      <w:pPr>
        <w:pStyle w:val="Textocomentario"/>
        <w:numPr>
          <w:ilvl w:val="0"/>
          <w:numId w:val="35"/>
        </w:numPr>
        <w:ind w:left="1775" w:hanging="357"/>
        <w:rPr>
          <w:rFonts w:cstheme="minorHAnsi"/>
          <w:sz w:val="24"/>
          <w:szCs w:val="24"/>
        </w:rPr>
      </w:pPr>
      <w:r w:rsidRPr="001506B0">
        <w:rPr>
          <w:rFonts w:cstheme="minorHAnsi"/>
          <w:sz w:val="24"/>
          <w:szCs w:val="24"/>
        </w:rPr>
        <w:t>Caracterización de los actores:</w:t>
      </w:r>
    </w:p>
    <w:p w14:paraId="1E9A4252" w14:textId="77777777" w:rsidR="001506B0" w:rsidRPr="001506B0" w:rsidRDefault="001506B0" w:rsidP="004C6E56">
      <w:pPr>
        <w:pStyle w:val="Textocomentario"/>
        <w:numPr>
          <w:ilvl w:val="0"/>
          <w:numId w:val="35"/>
        </w:numPr>
        <w:ind w:left="1775" w:hanging="357"/>
        <w:rPr>
          <w:rFonts w:cstheme="minorHAnsi"/>
          <w:sz w:val="24"/>
          <w:szCs w:val="24"/>
        </w:rPr>
      </w:pPr>
      <w:r w:rsidRPr="001506B0">
        <w:rPr>
          <w:rFonts w:cstheme="minorHAnsi"/>
          <w:sz w:val="24"/>
          <w:szCs w:val="24"/>
        </w:rPr>
        <w:t>Conclusiones.</w:t>
      </w:r>
    </w:p>
    <w:p w14:paraId="3F7A184A" w14:textId="77777777" w:rsidR="001506B0" w:rsidRPr="0094189F" w:rsidRDefault="001506B0" w:rsidP="00126637">
      <w:pPr>
        <w:shd w:val="clear" w:color="auto" w:fill="FFFFFF"/>
        <w:spacing w:before="0" w:after="0" w:line="240" w:lineRule="auto"/>
        <w:ind w:left="360" w:firstLine="348"/>
        <w:jc w:val="both"/>
        <w:rPr>
          <w:rFonts w:cstheme="minorHAnsi"/>
        </w:rPr>
      </w:pPr>
    </w:p>
    <w:p w14:paraId="59187AEE" w14:textId="1B30E417" w:rsidR="0094189F" w:rsidRDefault="0094189F" w:rsidP="00126637">
      <w:pPr>
        <w:shd w:val="clear" w:color="auto" w:fill="FFFFFF"/>
        <w:spacing w:before="0" w:after="0" w:line="240" w:lineRule="auto"/>
        <w:ind w:left="360" w:firstLine="348"/>
        <w:jc w:val="both"/>
        <w:rPr>
          <w:rFonts w:cstheme="minorHAnsi"/>
        </w:rPr>
      </w:pPr>
    </w:p>
    <w:p w14:paraId="74DB04CC" w14:textId="312A7947" w:rsidR="0035195C" w:rsidRPr="0094189F" w:rsidRDefault="0035195C" w:rsidP="00126637">
      <w:pPr>
        <w:shd w:val="clear" w:color="auto" w:fill="FFFFFF"/>
        <w:spacing w:before="0" w:after="0" w:line="240" w:lineRule="auto"/>
        <w:ind w:left="360" w:firstLine="348"/>
        <w:jc w:val="both"/>
        <w:rPr>
          <w:rFonts w:cstheme="minorHAnsi"/>
        </w:rPr>
      </w:pPr>
      <w:r w:rsidRPr="0094189F">
        <w:rPr>
          <w:rFonts w:cstheme="minorHAnsi"/>
        </w:rPr>
        <w:t>A contin</w:t>
      </w:r>
      <w:r w:rsidR="00126637" w:rsidRPr="0094189F">
        <w:rPr>
          <w:rFonts w:cstheme="minorHAnsi"/>
        </w:rPr>
        <w:t xml:space="preserve">uación, se le brinda un </w:t>
      </w:r>
      <w:r w:rsidR="00BB592C" w:rsidRPr="0094189F">
        <w:rPr>
          <w:rFonts w:cstheme="minorHAnsi"/>
        </w:rPr>
        <w:t>ejemplo de</w:t>
      </w:r>
      <w:r w:rsidR="00126637" w:rsidRPr="0094189F">
        <w:rPr>
          <w:rFonts w:cstheme="minorHAnsi"/>
        </w:rPr>
        <w:t xml:space="preserve"> esquematización </w:t>
      </w:r>
      <w:r w:rsidR="0094189F">
        <w:rPr>
          <w:rFonts w:cstheme="minorHAnsi"/>
        </w:rPr>
        <w:t>y</w:t>
      </w:r>
      <w:r w:rsidR="00126637" w:rsidRPr="0094189F">
        <w:rPr>
          <w:rFonts w:cstheme="minorHAnsi"/>
        </w:rPr>
        <w:t xml:space="preserve"> algunas </w:t>
      </w:r>
      <w:r w:rsidR="00BB592C" w:rsidRPr="0094189F">
        <w:rPr>
          <w:rFonts w:cstheme="minorHAnsi"/>
        </w:rPr>
        <w:t>referencias de</w:t>
      </w:r>
      <w:r w:rsidR="00126637" w:rsidRPr="0094189F">
        <w:rPr>
          <w:rFonts w:cstheme="minorHAnsi"/>
        </w:rPr>
        <w:t xml:space="preserve"> una política pública</w:t>
      </w:r>
      <w:r w:rsidR="00BC3FBD" w:rsidRPr="0094189F">
        <w:rPr>
          <w:rFonts w:cstheme="minorHAnsi"/>
        </w:rPr>
        <w:t>.</w:t>
      </w:r>
      <w:r w:rsidR="00126637" w:rsidRPr="0094189F">
        <w:rPr>
          <w:rFonts w:cstheme="minorHAnsi"/>
        </w:rPr>
        <w:t xml:space="preserve"> </w:t>
      </w:r>
    </w:p>
    <w:p w14:paraId="46DDD00E" w14:textId="03620D7C" w:rsidR="00126637" w:rsidRDefault="00126637" w:rsidP="00126637">
      <w:pPr>
        <w:shd w:val="clear" w:color="auto" w:fill="FFFFFF"/>
        <w:spacing w:before="0" w:after="0" w:line="240" w:lineRule="auto"/>
        <w:ind w:left="360" w:firstLine="348"/>
        <w:jc w:val="both"/>
        <w:rPr>
          <w:rFonts w:eastAsia="Times New Roman"/>
          <w:color w:val="auto"/>
          <w:lang w:eastAsia="es-ES"/>
        </w:rPr>
      </w:pPr>
    </w:p>
    <w:p w14:paraId="0798F87C" w14:textId="77777777" w:rsidR="00126637" w:rsidRPr="00E9555F" w:rsidRDefault="00126637" w:rsidP="00126637">
      <w:pPr>
        <w:autoSpaceDE w:val="0"/>
        <w:autoSpaceDN w:val="0"/>
        <w:adjustRightInd w:val="0"/>
        <w:spacing w:after="0" w:line="360" w:lineRule="auto"/>
        <w:jc w:val="center"/>
        <w:rPr>
          <w:rFonts w:eastAsia="AGaramondPro-Regular"/>
          <w:b/>
          <w:color w:val="000000"/>
        </w:rPr>
      </w:pPr>
      <w:r w:rsidRPr="00E9555F">
        <w:rPr>
          <w:rFonts w:eastAsia="AGaramondPro-Regular"/>
          <w:b/>
          <w:color w:val="000000"/>
        </w:rPr>
        <w:t>EL CASO DE POLÍTICA A DESARROLLAR</w:t>
      </w:r>
    </w:p>
    <w:p w14:paraId="23E0686A" w14:textId="6A1BD29A" w:rsidR="004C6E56" w:rsidRDefault="00126637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color w:val="000000"/>
        </w:rPr>
      </w:pPr>
      <w:r w:rsidRPr="00E9555F">
        <w:rPr>
          <w:rFonts w:eastAsia="AGaramondPro-Regular"/>
          <w:color w:val="000000"/>
        </w:rPr>
        <w:t xml:space="preserve">Por tratarse de </w:t>
      </w:r>
      <w:r w:rsidRPr="00BC3FBD">
        <w:rPr>
          <w:rFonts w:eastAsia="AGaramondPro-Regular"/>
          <w:color w:val="000000"/>
        </w:rPr>
        <w:t>un ejercicio con</w:t>
      </w:r>
      <w:r w:rsidRPr="00E9555F">
        <w:rPr>
          <w:rFonts w:eastAsia="AGaramondPro-Regular"/>
          <w:color w:val="000000"/>
        </w:rPr>
        <w:t xml:space="preserve"> finalidades formativas, se simplifican y esquematizan algunas referencias de la política pública. Particularmente, no se pretende que la caracterización y las preferencias de los actores se ajusten estrictamente a la realidad.</w:t>
      </w:r>
      <w:r>
        <w:rPr>
          <w:rFonts w:eastAsia="AGaramondPro-Regular"/>
          <w:color w:val="000000"/>
        </w:rPr>
        <w:t xml:space="preserve"> </w:t>
      </w:r>
      <w:r w:rsidRPr="00D1161E">
        <w:rPr>
          <w:rFonts w:eastAsia="AGaramondPro-Regular"/>
          <w:b/>
          <w:i/>
          <w:color w:val="000000"/>
        </w:rPr>
        <w:t xml:space="preserve">A </w:t>
      </w:r>
      <w:r w:rsidR="00BC3FBD" w:rsidRPr="00D1161E">
        <w:rPr>
          <w:rFonts w:eastAsia="AGaramondPro-Regular"/>
          <w:b/>
          <w:i/>
          <w:color w:val="000000"/>
        </w:rPr>
        <w:t>continuación,</w:t>
      </w:r>
      <w:r w:rsidRPr="00D1161E">
        <w:rPr>
          <w:rFonts w:eastAsia="AGaramondPro-Regular"/>
          <w:b/>
          <w:i/>
          <w:color w:val="000000"/>
        </w:rPr>
        <w:t xml:space="preserve"> se </w:t>
      </w:r>
      <w:r w:rsidR="0094189F" w:rsidRPr="00D1161E">
        <w:rPr>
          <w:rFonts w:eastAsia="AGaramondPro-Regular"/>
          <w:b/>
          <w:i/>
          <w:color w:val="000000"/>
        </w:rPr>
        <w:t xml:space="preserve">muestra un </w:t>
      </w:r>
      <w:r w:rsidR="001506B0" w:rsidRPr="00D1161E">
        <w:rPr>
          <w:rFonts w:eastAsia="AGaramondPro-Regular"/>
          <w:b/>
          <w:i/>
          <w:color w:val="000000"/>
        </w:rPr>
        <w:t>ejemplo</w:t>
      </w:r>
      <w:r w:rsidR="001506B0">
        <w:rPr>
          <w:rFonts w:eastAsia="AGaramondPro-Regular"/>
          <w:color w:val="000000"/>
        </w:rPr>
        <w:t xml:space="preserve"> de redacción de una política pública </w:t>
      </w:r>
      <w:r w:rsidR="0094189F">
        <w:rPr>
          <w:rFonts w:eastAsia="AGaramondPro-Regular"/>
          <w:color w:val="000000"/>
        </w:rPr>
        <w:t>sobre la</w:t>
      </w:r>
      <w:r>
        <w:rPr>
          <w:rFonts w:eastAsia="AGaramondPro-Regular"/>
          <w:color w:val="000000"/>
        </w:rPr>
        <w:t xml:space="preserve"> red vial cantonal, sin </w:t>
      </w:r>
      <w:r w:rsidR="00BC3FBD">
        <w:rPr>
          <w:rFonts w:eastAsia="AGaramondPro-Regular"/>
          <w:color w:val="000000"/>
        </w:rPr>
        <w:t>embargo; pueden</w:t>
      </w:r>
      <w:r>
        <w:rPr>
          <w:rFonts w:eastAsia="AGaramondPro-Regular"/>
          <w:color w:val="000000"/>
        </w:rPr>
        <w:t xml:space="preserve"> realizar el ejercicio con una política pública de su interés. (Reglamentos, acuerdo municipal, temas como: equidad de género, ambiental, cultural, otros)</w:t>
      </w:r>
    </w:p>
    <w:p w14:paraId="5B63FABB" w14:textId="316B6B50" w:rsidR="00126637" w:rsidRPr="00D1161E" w:rsidRDefault="00D1161E" w:rsidP="00D1161E">
      <w:pPr>
        <w:autoSpaceDE w:val="0"/>
        <w:autoSpaceDN w:val="0"/>
        <w:adjustRightInd w:val="0"/>
        <w:spacing w:after="0" w:line="360" w:lineRule="auto"/>
        <w:rPr>
          <w:rFonts w:eastAsia="AGaramondPro-Regular"/>
          <w:b/>
          <w:color w:val="000000"/>
          <w:u w:val="single"/>
        </w:rPr>
      </w:pPr>
      <w:r w:rsidRPr="00D1161E">
        <w:rPr>
          <w:rFonts w:eastAsia="AGaramondPro-Regular"/>
          <w:b/>
          <w:color w:val="000000"/>
          <w:u w:val="single"/>
        </w:rPr>
        <w:t>Ejemplo:</w:t>
      </w:r>
    </w:p>
    <w:p w14:paraId="0100AFFD" w14:textId="77777777" w:rsidR="00D1161E" w:rsidRDefault="00D1161E" w:rsidP="00D1161E">
      <w:pPr>
        <w:autoSpaceDE w:val="0"/>
        <w:autoSpaceDN w:val="0"/>
        <w:adjustRightInd w:val="0"/>
        <w:spacing w:after="0" w:line="360" w:lineRule="auto"/>
        <w:rPr>
          <w:rFonts w:eastAsia="AGaramondPro-Regular"/>
          <w:b/>
          <w:color w:val="000000"/>
        </w:rPr>
      </w:pPr>
    </w:p>
    <w:p w14:paraId="2596CC86" w14:textId="55859A42" w:rsidR="00126637" w:rsidRDefault="00126637" w:rsidP="00126637">
      <w:pPr>
        <w:autoSpaceDE w:val="0"/>
        <w:autoSpaceDN w:val="0"/>
        <w:adjustRightInd w:val="0"/>
        <w:spacing w:after="0" w:line="360" w:lineRule="auto"/>
        <w:jc w:val="center"/>
        <w:rPr>
          <w:rFonts w:eastAsia="AGaramondPro-Regular"/>
          <w:b/>
          <w:color w:val="000000"/>
        </w:rPr>
      </w:pPr>
      <w:r w:rsidRPr="00761A39">
        <w:rPr>
          <w:rFonts w:eastAsia="AGaramondPro-Regular"/>
          <w:b/>
          <w:color w:val="000000"/>
        </w:rPr>
        <w:lastRenderedPageBreak/>
        <w:t>Planteamiento de la Política Pública</w:t>
      </w:r>
    </w:p>
    <w:p w14:paraId="017BB451" w14:textId="77777777" w:rsidR="00271CFF" w:rsidRDefault="00271CFF" w:rsidP="00126637">
      <w:pPr>
        <w:autoSpaceDE w:val="0"/>
        <w:autoSpaceDN w:val="0"/>
        <w:adjustRightInd w:val="0"/>
        <w:spacing w:after="0" w:line="360" w:lineRule="auto"/>
        <w:jc w:val="center"/>
        <w:rPr>
          <w:rFonts w:eastAsia="AGaramondPro-Regular"/>
          <w:b/>
          <w:color w:val="000000"/>
        </w:rPr>
      </w:pPr>
    </w:p>
    <w:p w14:paraId="6350FA4D" w14:textId="125B06B7" w:rsidR="00126637" w:rsidRPr="00882C15" w:rsidRDefault="00126637" w:rsidP="004C6E56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firstLine="54"/>
        <w:jc w:val="both"/>
        <w:rPr>
          <w:b/>
        </w:rPr>
      </w:pPr>
      <w:r w:rsidRPr="00882C15">
        <w:rPr>
          <w:b/>
        </w:rPr>
        <w:t>Objetivo de la política pública y financiamiento</w:t>
      </w:r>
    </w:p>
    <w:p w14:paraId="441C7255" w14:textId="77777777" w:rsidR="00271CFF" w:rsidRPr="00271CFF" w:rsidRDefault="00271CFF" w:rsidP="00271CFF">
      <w:pPr>
        <w:pStyle w:val="Prrafodelista"/>
        <w:autoSpaceDE w:val="0"/>
        <w:autoSpaceDN w:val="0"/>
        <w:adjustRightInd w:val="0"/>
        <w:spacing w:after="0" w:line="360" w:lineRule="auto"/>
        <w:ind w:left="1080"/>
        <w:jc w:val="both"/>
        <w:rPr>
          <w:rFonts w:eastAsia="AGaramondPro-Regular"/>
          <w:b/>
          <w:bCs/>
          <w:color w:val="000000"/>
          <w:sz w:val="28"/>
          <w:szCs w:val="28"/>
        </w:rPr>
      </w:pPr>
    </w:p>
    <w:p w14:paraId="349F3CDB" w14:textId="2A7DFCC2" w:rsidR="00126637" w:rsidRDefault="00126637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color w:val="000000"/>
        </w:rPr>
      </w:pPr>
      <w:r>
        <w:rPr>
          <w:rFonts w:eastAsia="AGaramondPro-Regular"/>
          <w:color w:val="000000"/>
        </w:rPr>
        <w:t xml:space="preserve">Formular una política sobre </w:t>
      </w:r>
      <w:r w:rsidR="00BC3FBD">
        <w:rPr>
          <w:rFonts w:eastAsia="AGaramondPro-Regular"/>
          <w:color w:val="000000"/>
        </w:rPr>
        <w:t xml:space="preserve">la </w:t>
      </w:r>
      <w:r w:rsidR="00BC3FBD" w:rsidRPr="00E9555F">
        <w:rPr>
          <w:rFonts w:eastAsia="AGaramondPro-Regular"/>
          <w:color w:val="000000"/>
        </w:rPr>
        <w:t>construcción</w:t>
      </w:r>
      <w:r w:rsidRPr="00E9555F">
        <w:rPr>
          <w:rFonts w:eastAsia="AGaramondPro-Regular"/>
          <w:color w:val="000000"/>
        </w:rPr>
        <w:t xml:space="preserve">, mejoramiento o rehabilitación </w:t>
      </w:r>
      <w:r w:rsidR="00BC3FBD" w:rsidRPr="00E9555F">
        <w:rPr>
          <w:rFonts w:eastAsia="AGaramondPro-Regular"/>
          <w:color w:val="000000"/>
        </w:rPr>
        <w:t>de infraestructura</w:t>
      </w:r>
      <w:r w:rsidRPr="00E9555F">
        <w:rPr>
          <w:rFonts w:eastAsia="AGaramondPro-Regular"/>
          <w:color w:val="000000"/>
        </w:rPr>
        <w:t xml:space="preserve"> </w:t>
      </w:r>
      <w:r w:rsidR="00BC3FBD" w:rsidRPr="00E9555F">
        <w:rPr>
          <w:rFonts w:eastAsia="AGaramondPro-Regular"/>
          <w:color w:val="000000"/>
        </w:rPr>
        <w:t>vial que</w:t>
      </w:r>
      <w:r w:rsidRPr="00E9555F">
        <w:rPr>
          <w:rFonts w:eastAsia="AGaramondPro-Regular"/>
          <w:color w:val="000000"/>
        </w:rPr>
        <w:t xml:space="preserve"> t</w:t>
      </w:r>
      <w:r>
        <w:rPr>
          <w:rFonts w:eastAsia="AGaramondPro-Regular"/>
          <w:color w:val="000000"/>
        </w:rPr>
        <w:t>iene como objetivo general: L</w:t>
      </w:r>
      <w:r w:rsidRPr="00E9555F">
        <w:rPr>
          <w:rFonts w:eastAsia="AGaramondPro-Regular"/>
          <w:color w:val="000000"/>
        </w:rPr>
        <w:t xml:space="preserve">a construcción mejoramiento o rehabilitación </w:t>
      </w:r>
      <w:r w:rsidR="0094189F" w:rsidRPr="00E9555F">
        <w:rPr>
          <w:rFonts w:eastAsia="AGaramondPro-Regular"/>
          <w:color w:val="000000"/>
        </w:rPr>
        <w:t>de 100</w:t>
      </w:r>
      <w:r w:rsidRPr="00E9555F">
        <w:rPr>
          <w:rFonts w:eastAsia="AGaramondPro-Regular"/>
          <w:color w:val="000000"/>
        </w:rPr>
        <w:t xml:space="preserve"> kilómetros de carretera para lo que puede destinarse hasta 1.000 millones de </w:t>
      </w:r>
      <w:r w:rsidR="0094189F" w:rsidRPr="00E9555F">
        <w:rPr>
          <w:rFonts w:eastAsia="AGaramondPro-Regular"/>
          <w:color w:val="000000"/>
        </w:rPr>
        <w:t>colones por</w:t>
      </w:r>
      <w:r w:rsidRPr="00E9555F">
        <w:rPr>
          <w:rFonts w:eastAsia="AGaramondPro-Regular"/>
          <w:color w:val="000000"/>
        </w:rPr>
        <w:t xml:space="preserve"> año.</w:t>
      </w:r>
    </w:p>
    <w:p w14:paraId="796A177C" w14:textId="77777777" w:rsidR="00FB4C80" w:rsidRPr="00E9555F" w:rsidRDefault="00FB4C80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color w:val="000000"/>
        </w:rPr>
      </w:pPr>
    </w:p>
    <w:p w14:paraId="659B3EE8" w14:textId="77777777" w:rsidR="00126637" w:rsidRPr="00882C15" w:rsidRDefault="00126637" w:rsidP="00882C15">
      <w:pPr>
        <w:pStyle w:val="Prrafodelista"/>
        <w:autoSpaceDE w:val="0"/>
        <w:autoSpaceDN w:val="0"/>
        <w:adjustRightInd w:val="0"/>
        <w:spacing w:after="0" w:line="360" w:lineRule="auto"/>
        <w:ind w:left="1080"/>
        <w:jc w:val="both"/>
        <w:rPr>
          <w:b/>
        </w:rPr>
      </w:pPr>
      <w:r w:rsidRPr="00882C15">
        <w:rPr>
          <w:b/>
        </w:rPr>
        <w:t>II. Escenario</w:t>
      </w:r>
    </w:p>
    <w:p w14:paraId="0FC93BBA" w14:textId="01C12ED8" w:rsidR="00126637" w:rsidRDefault="00126637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color w:val="000000"/>
        </w:rPr>
      </w:pPr>
      <w:r w:rsidRPr="00E9555F">
        <w:rPr>
          <w:rFonts w:eastAsia="AGaramondPro-Regular"/>
          <w:color w:val="000000"/>
        </w:rPr>
        <w:t>Para la formulación de dicha política, el gobierno local conv</w:t>
      </w:r>
      <w:r>
        <w:rPr>
          <w:rFonts w:eastAsia="AGaramondPro-Regular"/>
          <w:color w:val="000000"/>
        </w:rPr>
        <w:t xml:space="preserve">oca a una mesa de negociación </w:t>
      </w:r>
      <w:r w:rsidR="00BB592C">
        <w:rPr>
          <w:rFonts w:eastAsia="AGaramondPro-Regular"/>
          <w:color w:val="000000"/>
        </w:rPr>
        <w:t xml:space="preserve">con </w:t>
      </w:r>
      <w:r w:rsidR="00BB592C" w:rsidRPr="00E9555F">
        <w:rPr>
          <w:rFonts w:eastAsia="AGaramondPro-Regular"/>
          <w:color w:val="000000"/>
        </w:rPr>
        <w:t>los</w:t>
      </w:r>
      <w:r w:rsidRPr="00E9555F">
        <w:rPr>
          <w:rFonts w:eastAsia="AGaramondPro-Regular"/>
          <w:color w:val="000000"/>
        </w:rPr>
        <w:t xml:space="preserve"> principales actores involucrados, </w:t>
      </w:r>
      <w:r w:rsidR="0094189F">
        <w:rPr>
          <w:rFonts w:eastAsia="AGaramondPro-Regular"/>
          <w:color w:val="000000"/>
        </w:rPr>
        <w:t xml:space="preserve">para planificar </w:t>
      </w:r>
      <w:r w:rsidR="00271CFF">
        <w:rPr>
          <w:rFonts w:eastAsia="AGaramondPro-Regular"/>
          <w:color w:val="000000"/>
        </w:rPr>
        <w:t xml:space="preserve">el </w:t>
      </w:r>
      <w:r w:rsidR="00271CFF" w:rsidRPr="00E9555F">
        <w:rPr>
          <w:rFonts w:eastAsia="AGaramondPro-Regular"/>
          <w:color w:val="000000"/>
        </w:rPr>
        <w:t>proyecto</w:t>
      </w:r>
      <w:r w:rsidRPr="00E9555F">
        <w:rPr>
          <w:rFonts w:eastAsia="AGaramondPro-Regular"/>
          <w:color w:val="000000"/>
        </w:rPr>
        <w:t xml:space="preserve"> a desarrollar</w:t>
      </w:r>
      <w:r>
        <w:rPr>
          <w:rFonts w:eastAsia="AGaramondPro-Regular"/>
          <w:color w:val="000000"/>
        </w:rPr>
        <w:t>.</w:t>
      </w:r>
    </w:p>
    <w:p w14:paraId="6B2EB669" w14:textId="77777777" w:rsidR="00271CFF" w:rsidRDefault="00271CFF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color w:val="000000"/>
        </w:rPr>
      </w:pPr>
    </w:p>
    <w:p w14:paraId="11C6D815" w14:textId="77777777" w:rsidR="00126637" w:rsidRPr="00882C15" w:rsidRDefault="00126637" w:rsidP="00882C1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b/>
        </w:rPr>
      </w:pPr>
      <w:r w:rsidRPr="00882C15">
        <w:rPr>
          <w:b/>
        </w:rPr>
        <w:t>III. Principales ejes de la política pública y alternativas de decisión</w:t>
      </w:r>
    </w:p>
    <w:p w14:paraId="145C4651" w14:textId="22515305" w:rsidR="00126637" w:rsidRDefault="00126637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color w:val="000000"/>
        </w:rPr>
      </w:pPr>
      <w:r w:rsidRPr="00E9555F">
        <w:rPr>
          <w:rFonts w:eastAsia="AGaramondPro-Regular"/>
          <w:color w:val="000000"/>
        </w:rPr>
        <w:t>La política pública se</w:t>
      </w:r>
      <w:r>
        <w:rPr>
          <w:rFonts w:eastAsia="AGaramondPro-Regular"/>
          <w:color w:val="000000"/>
        </w:rPr>
        <w:t xml:space="preserve"> dicta</w:t>
      </w:r>
      <w:r w:rsidRPr="00E9555F">
        <w:rPr>
          <w:rFonts w:eastAsia="AGaramondPro-Regular"/>
          <w:color w:val="000000"/>
        </w:rPr>
        <w:t xml:space="preserve">rá en relación a infraestructura </w:t>
      </w:r>
      <w:r w:rsidR="00BC3FBD" w:rsidRPr="00E9555F">
        <w:rPr>
          <w:rFonts w:eastAsia="AGaramondPro-Regular"/>
          <w:color w:val="000000"/>
        </w:rPr>
        <w:t>vial que</w:t>
      </w:r>
      <w:r w:rsidRPr="00E9555F">
        <w:rPr>
          <w:rFonts w:eastAsia="AGaramondPro-Regular"/>
          <w:color w:val="000000"/>
        </w:rPr>
        <w:t xml:space="preserve"> el gobierno</w:t>
      </w:r>
      <w:r>
        <w:rPr>
          <w:rFonts w:eastAsia="AGaramondPro-Regular"/>
          <w:color w:val="000000"/>
        </w:rPr>
        <w:t xml:space="preserve"> </w:t>
      </w:r>
      <w:r w:rsidR="00BC3FBD">
        <w:rPr>
          <w:rFonts w:eastAsia="AGaramondPro-Regular"/>
          <w:color w:val="000000"/>
        </w:rPr>
        <w:t xml:space="preserve">local </w:t>
      </w:r>
      <w:r w:rsidR="00BC3FBD" w:rsidRPr="00E9555F">
        <w:rPr>
          <w:rFonts w:eastAsia="AGaramondPro-Regular"/>
          <w:color w:val="000000"/>
        </w:rPr>
        <w:t>pretende</w:t>
      </w:r>
      <w:r w:rsidRPr="00E9555F">
        <w:rPr>
          <w:rFonts w:eastAsia="AGaramondPro-Regular"/>
          <w:color w:val="000000"/>
        </w:rPr>
        <w:t xml:space="preserve"> formular, tiene 4 ejes principales, con sus respectivas alternativas de decisión, a saber:</w:t>
      </w:r>
    </w:p>
    <w:p w14:paraId="7CBA99D0" w14:textId="77777777" w:rsidR="00126637" w:rsidRPr="00882C15" w:rsidRDefault="00126637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b/>
          <w:color w:val="000000"/>
        </w:rPr>
      </w:pPr>
      <w:r w:rsidRPr="00E9555F">
        <w:rPr>
          <w:rFonts w:eastAsia="AGaramondPro-Regular"/>
          <w:b/>
          <w:color w:val="000000"/>
        </w:rPr>
        <w:t xml:space="preserve">1) </w:t>
      </w:r>
      <w:r w:rsidRPr="00882C15">
        <w:rPr>
          <w:rFonts w:eastAsia="AGaramondPro-Regular"/>
          <w:b/>
          <w:color w:val="000000"/>
        </w:rPr>
        <w:t>Modalidad de construcción de las vías</w:t>
      </w:r>
    </w:p>
    <w:p w14:paraId="1DABCBEE" w14:textId="77777777" w:rsidR="00126637" w:rsidRPr="00E9555F" w:rsidRDefault="00126637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color w:val="000000"/>
        </w:rPr>
      </w:pPr>
      <w:r w:rsidRPr="00E9555F">
        <w:rPr>
          <w:rFonts w:eastAsia="AGaramondPro-Regular"/>
          <w:color w:val="000000"/>
        </w:rPr>
        <w:t>a) Empleando funcionarios públicos de planta o a contratar por la municipalidad.</w:t>
      </w:r>
    </w:p>
    <w:p w14:paraId="62BB3D9B" w14:textId="77777777" w:rsidR="00126637" w:rsidRPr="00E9555F" w:rsidRDefault="00126637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color w:val="000000"/>
        </w:rPr>
      </w:pPr>
      <w:r w:rsidRPr="00E9555F">
        <w:rPr>
          <w:rFonts w:eastAsia="AGaramondPro-Regular"/>
          <w:color w:val="000000"/>
        </w:rPr>
        <w:t>b) Tercerización, mediante empresas privadas.</w:t>
      </w:r>
    </w:p>
    <w:p w14:paraId="44373C79" w14:textId="19B86E80" w:rsidR="00126637" w:rsidRPr="00E9555F" w:rsidRDefault="00126637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color w:val="000000"/>
        </w:rPr>
      </w:pPr>
      <w:r w:rsidRPr="00E9555F">
        <w:rPr>
          <w:rFonts w:eastAsia="AGaramondPro-Regular"/>
          <w:color w:val="000000"/>
        </w:rPr>
        <w:t xml:space="preserve">c) </w:t>
      </w:r>
      <w:r w:rsidR="0058113A">
        <w:rPr>
          <w:rFonts w:eastAsia="AGaramondPro-Regular"/>
          <w:color w:val="000000"/>
        </w:rPr>
        <w:t>Convenio con</w:t>
      </w:r>
      <w:r w:rsidRPr="00E9555F">
        <w:rPr>
          <w:rFonts w:eastAsia="AGaramondPro-Regular"/>
          <w:color w:val="000000"/>
        </w:rPr>
        <w:t xml:space="preserve"> MOPT en colaboración con personal municipal.</w:t>
      </w:r>
    </w:p>
    <w:p w14:paraId="1617CDA5" w14:textId="77777777" w:rsidR="00126637" w:rsidRDefault="00126637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color w:val="000000"/>
        </w:rPr>
      </w:pPr>
      <w:r w:rsidRPr="00E9555F">
        <w:rPr>
          <w:rFonts w:eastAsia="AGaramondPro-Regular"/>
          <w:color w:val="000000"/>
        </w:rPr>
        <w:t>d) otra.</w:t>
      </w:r>
    </w:p>
    <w:p w14:paraId="2A38E4B2" w14:textId="77777777" w:rsidR="00126637" w:rsidRPr="00E9555F" w:rsidRDefault="00126637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color w:val="000000"/>
        </w:rPr>
      </w:pPr>
    </w:p>
    <w:p w14:paraId="63AA4B84" w14:textId="77777777" w:rsidR="00126637" w:rsidRPr="00882C15" w:rsidRDefault="00126637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b/>
          <w:color w:val="000000"/>
        </w:rPr>
      </w:pPr>
      <w:r w:rsidRPr="00E9555F">
        <w:rPr>
          <w:rFonts w:eastAsia="AGaramondPro-Regular"/>
          <w:b/>
          <w:color w:val="000000"/>
        </w:rPr>
        <w:t xml:space="preserve">2) </w:t>
      </w:r>
      <w:r w:rsidRPr="00882C15">
        <w:rPr>
          <w:rFonts w:eastAsia="AGaramondPro-Regular"/>
          <w:b/>
          <w:color w:val="000000"/>
        </w:rPr>
        <w:t>Variable temporal – Plazo para finalizar la construcción de las vías</w:t>
      </w:r>
    </w:p>
    <w:p w14:paraId="171FF267" w14:textId="77777777" w:rsidR="00126637" w:rsidRPr="00E9555F" w:rsidRDefault="00126637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color w:val="000000"/>
        </w:rPr>
      </w:pPr>
      <w:r w:rsidRPr="00E9555F">
        <w:rPr>
          <w:rFonts w:eastAsia="AGaramondPro-Regular"/>
          <w:color w:val="000000"/>
        </w:rPr>
        <w:t>a) 1 año</w:t>
      </w:r>
    </w:p>
    <w:p w14:paraId="3FA31F07" w14:textId="77777777" w:rsidR="00126637" w:rsidRPr="00E9555F" w:rsidRDefault="00126637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color w:val="000000"/>
        </w:rPr>
      </w:pPr>
      <w:r w:rsidRPr="00E9555F">
        <w:rPr>
          <w:rFonts w:eastAsia="AGaramondPro-Regular"/>
          <w:color w:val="000000"/>
        </w:rPr>
        <w:t>b) 2 años</w:t>
      </w:r>
    </w:p>
    <w:p w14:paraId="6FEA1F90" w14:textId="77777777" w:rsidR="00126637" w:rsidRPr="00E9555F" w:rsidRDefault="00126637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color w:val="000000"/>
        </w:rPr>
      </w:pPr>
      <w:r w:rsidRPr="00E9555F">
        <w:rPr>
          <w:rFonts w:eastAsia="AGaramondPro-Regular"/>
          <w:color w:val="000000"/>
        </w:rPr>
        <w:t>c) 3 años</w:t>
      </w:r>
    </w:p>
    <w:p w14:paraId="03C9D738" w14:textId="77777777" w:rsidR="00126637" w:rsidRPr="00E9555F" w:rsidRDefault="00126637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color w:val="000000"/>
        </w:rPr>
      </w:pPr>
      <w:r w:rsidRPr="00E9555F">
        <w:rPr>
          <w:rFonts w:eastAsia="AGaramondPro-Regular"/>
          <w:color w:val="000000"/>
        </w:rPr>
        <w:lastRenderedPageBreak/>
        <w:t>d) 4 años</w:t>
      </w:r>
    </w:p>
    <w:p w14:paraId="71523537" w14:textId="77777777" w:rsidR="00126637" w:rsidRPr="00E9555F" w:rsidRDefault="00126637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color w:val="000000"/>
        </w:rPr>
      </w:pPr>
    </w:p>
    <w:p w14:paraId="79D06FD2" w14:textId="77777777" w:rsidR="00126637" w:rsidRPr="00882C15" w:rsidRDefault="00126637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b/>
          <w:color w:val="000000"/>
        </w:rPr>
      </w:pPr>
      <w:r w:rsidRPr="00E9555F">
        <w:rPr>
          <w:rFonts w:eastAsia="AGaramondPro-Regular"/>
          <w:b/>
          <w:color w:val="000000"/>
        </w:rPr>
        <w:t xml:space="preserve">3) </w:t>
      </w:r>
      <w:r w:rsidRPr="00882C15">
        <w:rPr>
          <w:rFonts w:eastAsia="AGaramondPro-Regular"/>
          <w:b/>
          <w:color w:val="000000"/>
        </w:rPr>
        <w:t>Modalidad de financiamiento</w:t>
      </w:r>
    </w:p>
    <w:p w14:paraId="4C5EBA68" w14:textId="334CBC5F" w:rsidR="00126637" w:rsidRPr="00E9555F" w:rsidRDefault="00126637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color w:val="000000"/>
        </w:rPr>
      </w:pPr>
      <w:r w:rsidRPr="00E9555F">
        <w:rPr>
          <w:rFonts w:eastAsia="AGaramondPro-Regular"/>
          <w:color w:val="000000"/>
        </w:rPr>
        <w:t xml:space="preserve">a) Combinación de </w:t>
      </w:r>
      <w:r w:rsidR="0058113A">
        <w:rPr>
          <w:rFonts w:eastAsia="AGaramondPro-Regular"/>
          <w:color w:val="000000"/>
        </w:rPr>
        <w:t xml:space="preserve">transferencias del  </w:t>
      </w:r>
      <w:r w:rsidRPr="00E9555F">
        <w:rPr>
          <w:rFonts w:eastAsia="AGaramondPro-Regular"/>
          <w:color w:val="000000"/>
        </w:rPr>
        <w:t xml:space="preserve"> Gobierno Central</w:t>
      </w:r>
      <w:r w:rsidR="0058113A">
        <w:rPr>
          <w:rFonts w:eastAsia="AGaramondPro-Regular"/>
          <w:color w:val="000000"/>
        </w:rPr>
        <w:t>.</w:t>
      </w:r>
    </w:p>
    <w:p w14:paraId="69221001" w14:textId="77777777" w:rsidR="00126637" w:rsidRPr="00E9555F" w:rsidRDefault="00126637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color w:val="000000"/>
        </w:rPr>
      </w:pPr>
      <w:r w:rsidRPr="00E9555F">
        <w:rPr>
          <w:rFonts w:eastAsia="AGaramondPro-Regular"/>
          <w:color w:val="000000"/>
        </w:rPr>
        <w:t xml:space="preserve">b) Combinación entre aumento de impuestos y endeudamiento externo de </w:t>
      </w:r>
      <w:proofErr w:type="gramStart"/>
      <w:r w:rsidRPr="00E9555F">
        <w:rPr>
          <w:rFonts w:eastAsia="AGaramondPro-Regular"/>
          <w:color w:val="000000"/>
        </w:rPr>
        <w:t>IFAM</w:t>
      </w:r>
      <w:proofErr w:type="gramEnd"/>
      <w:r w:rsidRPr="00E9555F">
        <w:rPr>
          <w:rFonts w:eastAsia="AGaramondPro-Regular"/>
          <w:color w:val="000000"/>
        </w:rPr>
        <w:t xml:space="preserve"> por ejemplo.</w:t>
      </w:r>
    </w:p>
    <w:p w14:paraId="5ACCE99A" w14:textId="77777777" w:rsidR="00126637" w:rsidRPr="00E9555F" w:rsidRDefault="00126637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color w:val="000000"/>
        </w:rPr>
      </w:pPr>
      <w:r w:rsidRPr="00E9555F">
        <w:rPr>
          <w:rFonts w:eastAsia="AGaramondPro-Regular"/>
          <w:color w:val="000000"/>
        </w:rPr>
        <w:t>c) Únicamente mediante recorte de otros rubros del gasto público.</w:t>
      </w:r>
    </w:p>
    <w:p w14:paraId="022AA0BA" w14:textId="77777777" w:rsidR="00126637" w:rsidRPr="00E9555F" w:rsidRDefault="00126637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color w:val="000000"/>
        </w:rPr>
      </w:pPr>
      <w:r w:rsidRPr="00E9555F">
        <w:rPr>
          <w:rFonts w:eastAsia="AGaramondPro-Regular"/>
          <w:color w:val="000000"/>
        </w:rPr>
        <w:t>d) Únicamente a través de endeudamiento externo.</w:t>
      </w:r>
    </w:p>
    <w:p w14:paraId="3864A2A3" w14:textId="77777777" w:rsidR="00126637" w:rsidRPr="00E9555F" w:rsidRDefault="00126637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color w:val="000000"/>
        </w:rPr>
      </w:pPr>
      <w:r w:rsidRPr="00E9555F">
        <w:rPr>
          <w:rFonts w:eastAsia="AGaramondPro-Regular"/>
          <w:color w:val="000000"/>
        </w:rPr>
        <w:t>e) otro.</w:t>
      </w:r>
    </w:p>
    <w:p w14:paraId="07C0215C" w14:textId="77777777" w:rsidR="00126637" w:rsidRPr="00E9555F" w:rsidRDefault="00126637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color w:val="000000"/>
        </w:rPr>
      </w:pPr>
    </w:p>
    <w:p w14:paraId="70CC7E3E" w14:textId="77777777" w:rsidR="00126637" w:rsidRPr="00882C15" w:rsidRDefault="00126637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b/>
          <w:color w:val="000000"/>
        </w:rPr>
      </w:pPr>
      <w:r w:rsidRPr="00E9555F">
        <w:rPr>
          <w:rFonts w:eastAsia="AGaramondPro-Regular"/>
          <w:b/>
          <w:color w:val="000000"/>
        </w:rPr>
        <w:t xml:space="preserve">4) </w:t>
      </w:r>
      <w:r w:rsidRPr="00882C15">
        <w:rPr>
          <w:rFonts w:eastAsia="AGaramondPro-Regular"/>
          <w:b/>
          <w:color w:val="000000"/>
        </w:rPr>
        <w:t>Tipo de vías</w:t>
      </w:r>
    </w:p>
    <w:p w14:paraId="7013F6B9" w14:textId="77777777" w:rsidR="00126637" w:rsidRPr="00E9555F" w:rsidRDefault="00126637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color w:val="000000"/>
        </w:rPr>
      </w:pPr>
      <w:r w:rsidRPr="00E9555F">
        <w:rPr>
          <w:rFonts w:eastAsia="AGaramondPro-Regular"/>
          <w:color w:val="000000"/>
        </w:rPr>
        <w:t xml:space="preserve">a) Vías de lastre, cemento, asfalto (costo total por km lineal). </w:t>
      </w:r>
    </w:p>
    <w:p w14:paraId="48ED0E1E" w14:textId="77777777" w:rsidR="00126637" w:rsidRPr="00E9555F" w:rsidRDefault="00126637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color w:val="000000"/>
        </w:rPr>
      </w:pPr>
      <w:r w:rsidRPr="00E9555F">
        <w:rPr>
          <w:rFonts w:eastAsia="AGaramondPro-Regular"/>
          <w:color w:val="000000"/>
        </w:rPr>
        <w:t xml:space="preserve">b) Vida útil Estimada: ____años </w:t>
      </w:r>
    </w:p>
    <w:p w14:paraId="494378ED" w14:textId="77777777" w:rsidR="00126637" w:rsidRPr="00271CFF" w:rsidRDefault="00126637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color w:val="000000"/>
          <w:sz w:val="28"/>
          <w:szCs w:val="28"/>
        </w:rPr>
      </w:pPr>
    </w:p>
    <w:p w14:paraId="3C8308BF" w14:textId="7A18CA58" w:rsidR="00126637" w:rsidRPr="00882C15" w:rsidRDefault="00126637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b/>
          <w:color w:val="000000"/>
        </w:rPr>
      </w:pPr>
      <w:r w:rsidRPr="00882C15">
        <w:rPr>
          <w:rFonts w:eastAsia="AGaramondPro-Regular"/>
          <w:b/>
          <w:color w:val="000000"/>
        </w:rPr>
        <w:t>IV. Actores y recursos de poder:</w:t>
      </w:r>
    </w:p>
    <w:p w14:paraId="09F34967" w14:textId="49298CA0" w:rsidR="00126637" w:rsidRPr="00E9555F" w:rsidRDefault="00126637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color w:val="000000"/>
        </w:rPr>
      </w:pPr>
      <w:r w:rsidRPr="00E9555F">
        <w:rPr>
          <w:rFonts w:eastAsia="AGaramondPro-Regular"/>
          <w:color w:val="000000"/>
        </w:rPr>
        <w:t xml:space="preserve">1. Partido de gobierno. </w:t>
      </w:r>
    </w:p>
    <w:p w14:paraId="5553A8DE" w14:textId="5A04BF79" w:rsidR="00126637" w:rsidRPr="00E9555F" w:rsidRDefault="00126637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color w:val="000000"/>
        </w:rPr>
      </w:pPr>
      <w:r w:rsidRPr="00E9555F">
        <w:rPr>
          <w:rFonts w:eastAsia="AGaramondPro-Regular"/>
          <w:color w:val="000000"/>
        </w:rPr>
        <w:t xml:space="preserve">2. Principal partidos de oposición. </w:t>
      </w:r>
    </w:p>
    <w:p w14:paraId="05822C30" w14:textId="59A2577C" w:rsidR="00126637" w:rsidRPr="00E9555F" w:rsidRDefault="00E43B6F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color w:val="000000"/>
        </w:rPr>
      </w:pPr>
      <w:r>
        <w:rPr>
          <w:rFonts w:eastAsia="AGaramondPro-Regular"/>
          <w:color w:val="000000"/>
        </w:rPr>
        <w:t xml:space="preserve">3. Socio estratégico, </w:t>
      </w:r>
      <w:r w:rsidRPr="00E9555F">
        <w:rPr>
          <w:rFonts w:eastAsia="AGaramondPro-Regular"/>
          <w:color w:val="000000"/>
        </w:rPr>
        <w:t>Ministerio</w:t>
      </w:r>
      <w:r w:rsidR="00126637" w:rsidRPr="00E9555F">
        <w:rPr>
          <w:rFonts w:eastAsia="AGaramondPro-Regular"/>
          <w:color w:val="000000"/>
        </w:rPr>
        <w:t xml:space="preserve"> directamente involucrado (MOPT). </w:t>
      </w:r>
    </w:p>
    <w:p w14:paraId="6DE5D140" w14:textId="40A4B02D" w:rsidR="00126637" w:rsidRPr="00E9555F" w:rsidRDefault="00126637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color w:val="000000"/>
        </w:rPr>
      </w:pPr>
      <w:r w:rsidRPr="00E9555F">
        <w:rPr>
          <w:rFonts w:eastAsia="AGaramondPro-Regular"/>
          <w:color w:val="000000"/>
        </w:rPr>
        <w:t xml:space="preserve">4. Analistas técnicos (de la </w:t>
      </w:r>
      <w:r w:rsidR="00BC3FBD" w:rsidRPr="00E9555F">
        <w:rPr>
          <w:rFonts w:eastAsia="AGaramondPro-Regular"/>
          <w:color w:val="000000"/>
        </w:rPr>
        <w:t>administración, contratados</w:t>
      </w:r>
      <w:r w:rsidRPr="00E9555F">
        <w:rPr>
          <w:rFonts w:eastAsia="AGaramondPro-Regular"/>
          <w:color w:val="000000"/>
        </w:rPr>
        <w:t xml:space="preserve"> y financia</w:t>
      </w:r>
      <w:r>
        <w:rPr>
          <w:rFonts w:eastAsia="AGaramondPro-Regular"/>
          <w:color w:val="000000"/>
        </w:rPr>
        <w:t>miento de</w:t>
      </w:r>
      <w:r w:rsidRPr="00E9555F">
        <w:rPr>
          <w:rFonts w:eastAsia="AGaramondPro-Regular"/>
          <w:color w:val="000000"/>
        </w:rPr>
        <w:t xml:space="preserve"> un organismo internacional, otros). </w:t>
      </w:r>
    </w:p>
    <w:p w14:paraId="24997DB6" w14:textId="09077D67" w:rsidR="00126637" w:rsidRPr="00E9555F" w:rsidRDefault="00126637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color w:val="000000"/>
        </w:rPr>
      </w:pPr>
      <w:r w:rsidRPr="00E9555F">
        <w:rPr>
          <w:rFonts w:eastAsia="AGaramondPro-Regular"/>
          <w:color w:val="000000"/>
        </w:rPr>
        <w:t xml:space="preserve">5. Cámaras que reúne a los empresarios, turismo, otras. </w:t>
      </w:r>
    </w:p>
    <w:p w14:paraId="2F787387" w14:textId="7F6294BB" w:rsidR="00126637" w:rsidRPr="00E9555F" w:rsidRDefault="00126637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color w:val="000000"/>
        </w:rPr>
      </w:pPr>
      <w:r w:rsidRPr="00E9555F">
        <w:rPr>
          <w:rFonts w:eastAsia="AGaramondPro-Regular"/>
          <w:color w:val="000000"/>
        </w:rPr>
        <w:t xml:space="preserve">6. Asociaciones, asadas grupos organizados. </w:t>
      </w:r>
    </w:p>
    <w:p w14:paraId="3AF4D5AA" w14:textId="77777777" w:rsidR="00126637" w:rsidRPr="00E9555F" w:rsidRDefault="00126637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color w:val="000000"/>
        </w:rPr>
      </w:pPr>
    </w:p>
    <w:p w14:paraId="5DB5A982" w14:textId="1F4D4BE0" w:rsidR="00126637" w:rsidRPr="00882C15" w:rsidRDefault="00126637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b/>
          <w:color w:val="000000"/>
        </w:rPr>
      </w:pPr>
      <w:r w:rsidRPr="00882C15">
        <w:rPr>
          <w:rFonts w:eastAsia="AGaramondPro-Regular"/>
          <w:b/>
          <w:color w:val="000000"/>
        </w:rPr>
        <w:t>V. Caracterización de los actores:</w:t>
      </w:r>
    </w:p>
    <w:p w14:paraId="1D34B666" w14:textId="77777777" w:rsidR="00126637" w:rsidRPr="00E9555F" w:rsidRDefault="00126637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color w:val="000000"/>
        </w:rPr>
      </w:pPr>
      <w:r w:rsidRPr="00E9555F">
        <w:rPr>
          <w:rFonts w:eastAsia="AGaramondPro-Regular"/>
          <w:b/>
          <w:bCs/>
          <w:color w:val="000000"/>
        </w:rPr>
        <w:t xml:space="preserve">1. Partido de gobierno: </w:t>
      </w:r>
      <w:r w:rsidRPr="00E9555F">
        <w:rPr>
          <w:rFonts w:eastAsia="AGaramondPro-Regular"/>
          <w:color w:val="000000"/>
        </w:rPr>
        <w:t>Orientación ideológica: _____________________________________________________</w:t>
      </w:r>
    </w:p>
    <w:p w14:paraId="0A461630" w14:textId="2E8A252A" w:rsidR="00126637" w:rsidRDefault="00126637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color w:val="000000"/>
        </w:rPr>
      </w:pPr>
      <w:r w:rsidRPr="00E9555F">
        <w:rPr>
          <w:rFonts w:eastAsia="AGaramondPro-Regular"/>
          <w:color w:val="000000"/>
        </w:rPr>
        <w:lastRenderedPageBreak/>
        <w:t xml:space="preserve">La construcción, mejoramiento o rehabilitación </w:t>
      </w:r>
      <w:r w:rsidR="0058113A" w:rsidRPr="00E9555F">
        <w:rPr>
          <w:rFonts w:eastAsia="AGaramondPro-Regular"/>
          <w:color w:val="000000"/>
        </w:rPr>
        <w:t>de infraestructura</w:t>
      </w:r>
      <w:r w:rsidRPr="00E9555F">
        <w:rPr>
          <w:rFonts w:eastAsia="AGaramondPro-Regular"/>
          <w:color w:val="000000"/>
        </w:rPr>
        <w:t xml:space="preserve"> vial es una de sus principales promesas electorales y líneas programáticas. Concibe esta </w:t>
      </w:r>
      <w:r w:rsidR="0058113A" w:rsidRPr="00E9555F">
        <w:rPr>
          <w:rFonts w:eastAsia="AGaramondPro-Regular"/>
          <w:color w:val="000000"/>
        </w:rPr>
        <w:t>política</w:t>
      </w:r>
      <w:r w:rsidR="0058113A">
        <w:rPr>
          <w:rFonts w:eastAsia="AGaramondPro-Regular"/>
          <w:color w:val="000000"/>
        </w:rPr>
        <w:t xml:space="preserve">, </w:t>
      </w:r>
      <w:r w:rsidR="0058113A" w:rsidRPr="00E9555F">
        <w:rPr>
          <w:rFonts w:eastAsia="AGaramondPro-Regular"/>
          <w:color w:val="000000"/>
        </w:rPr>
        <w:t>como</w:t>
      </w:r>
      <w:r w:rsidRPr="00E9555F">
        <w:rPr>
          <w:rFonts w:eastAsia="AGaramondPro-Regular"/>
          <w:color w:val="000000"/>
        </w:rPr>
        <w:t xml:space="preserve"> una </w:t>
      </w:r>
      <w:r>
        <w:rPr>
          <w:rFonts w:eastAsia="AGaramondPro-Regular"/>
          <w:color w:val="000000"/>
        </w:rPr>
        <w:t>“</w:t>
      </w:r>
      <w:r w:rsidRPr="00E9555F">
        <w:rPr>
          <w:rFonts w:eastAsia="AGaramondPro-Regular"/>
          <w:color w:val="000000"/>
        </w:rPr>
        <w:t>política socioeconómica</w:t>
      </w:r>
      <w:r>
        <w:rPr>
          <w:rFonts w:eastAsia="AGaramondPro-Regular"/>
          <w:color w:val="000000"/>
        </w:rPr>
        <w:t>”</w:t>
      </w:r>
      <w:r w:rsidRPr="00E9555F">
        <w:rPr>
          <w:rFonts w:eastAsia="AGaramondPro-Regular"/>
          <w:color w:val="000000"/>
        </w:rPr>
        <w:t xml:space="preserve">, habiéndose comprometido a ofrecer rápidamente solución a los </w:t>
      </w:r>
      <w:r w:rsidR="0058113A" w:rsidRPr="00E9555F">
        <w:rPr>
          <w:rFonts w:eastAsia="AGaramondPro-Regular"/>
          <w:color w:val="000000"/>
        </w:rPr>
        <w:t>problemas de</w:t>
      </w:r>
      <w:r w:rsidRPr="00E9555F">
        <w:rPr>
          <w:rFonts w:eastAsia="AGaramondPro-Regular"/>
          <w:color w:val="000000"/>
        </w:rPr>
        <w:t xml:space="preserve"> la </w:t>
      </w:r>
      <w:r w:rsidR="0058113A" w:rsidRPr="00E9555F">
        <w:rPr>
          <w:rFonts w:eastAsia="AGaramondPro-Regular"/>
          <w:color w:val="000000"/>
        </w:rPr>
        <w:t>ciudadanía productora</w:t>
      </w:r>
      <w:r w:rsidRPr="00E9555F">
        <w:rPr>
          <w:rFonts w:eastAsia="AGaramondPro-Regular"/>
          <w:color w:val="000000"/>
        </w:rPr>
        <w:t xml:space="preserve"> y en general   del</w:t>
      </w:r>
      <w:r w:rsidR="0058113A">
        <w:rPr>
          <w:rFonts w:eastAsia="AGaramondPro-Regular"/>
          <w:color w:val="000000"/>
        </w:rPr>
        <w:t xml:space="preserve"> cantón o </w:t>
      </w:r>
      <w:r w:rsidR="0058113A" w:rsidRPr="00E9555F">
        <w:rPr>
          <w:rFonts w:eastAsia="AGaramondPro-Regular"/>
          <w:color w:val="000000"/>
        </w:rPr>
        <w:t>distrito</w:t>
      </w:r>
      <w:r w:rsidRPr="00E9555F">
        <w:rPr>
          <w:rFonts w:eastAsia="AGaramondPro-Regular"/>
          <w:color w:val="000000"/>
        </w:rPr>
        <w:t xml:space="preserve">. </w:t>
      </w:r>
    </w:p>
    <w:p w14:paraId="3DCDEC94" w14:textId="77777777" w:rsidR="00126637" w:rsidRPr="00E9555F" w:rsidRDefault="00126637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color w:val="000000"/>
        </w:rPr>
      </w:pPr>
    </w:p>
    <w:p w14:paraId="1FF9CC00" w14:textId="6B3E2D05" w:rsidR="00126637" w:rsidRPr="00E9555F" w:rsidRDefault="00126637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color w:val="000000"/>
        </w:rPr>
      </w:pPr>
      <w:r w:rsidRPr="00E9555F">
        <w:rPr>
          <w:rFonts w:eastAsia="AGaramondPro-Regular"/>
          <w:b/>
          <w:bCs/>
          <w:color w:val="000000"/>
        </w:rPr>
        <w:t xml:space="preserve">2. Principal Partido de Oposición: </w:t>
      </w:r>
      <w:r w:rsidRPr="00E9555F">
        <w:rPr>
          <w:rFonts w:eastAsia="AGaramondPro-Regular"/>
          <w:color w:val="000000"/>
        </w:rPr>
        <w:t xml:space="preserve">Orientación </w:t>
      </w:r>
      <w:r w:rsidR="0058113A" w:rsidRPr="00E9555F">
        <w:rPr>
          <w:rFonts w:eastAsia="AGaramondPro-Regular"/>
          <w:color w:val="000000"/>
        </w:rPr>
        <w:t>ideológica: _</w:t>
      </w:r>
      <w:r w:rsidRPr="00E9555F">
        <w:rPr>
          <w:rFonts w:eastAsia="AGaramondPro-Regular"/>
          <w:color w:val="000000"/>
        </w:rPr>
        <w:t>____________________________________________</w:t>
      </w:r>
    </w:p>
    <w:p w14:paraId="4D13D47F" w14:textId="77777777" w:rsidR="00126637" w:rsidRDefault="00126637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color w:val="000000"/>
        </w:rPr>
      </w:pPr>
      <w:r w:rsidRPr="00E9555F">
        <w:rPr>
          <w:rFonts w:eastAsia="AGaramondPro-Regular"/>
          <w:color w:val="000000"/>
        </w:rPr>
        <w:t>. Políticamente, su objetivo central radica en recuperar el</w:t>
      </w:r>
      <w:r>
        <w:rPr>
          <w:rFonts w:eastAsia="AGaramondPro-Regular"/>
          <w:color w:val="000000"/>
        </w:rPr>
        <w:t xml:space="preserve"> </w:t>
      </w:r>
      <w:r w:rsidRPr="00E9555F">
        <w:rPr>
          <w:rFonts w:eastAsia="AGaramondPro-Regular"/>
          <w:color w:val="000000"/>
        </w:rPr>
        <w:t xml:space="preserve">Gobierno en las próximas elecciones, dentro de poco más de 2 años. Sus principales orientaciones en términos de política económica están centradas en la reducción del gasto público y en no aumentar la carga impositiva. Tiene una visión favorable a un rol activo de los actores privados en la economía, mientras adjudica un rol secundario al Estado como productor de bienes y servicios. </w:t>
      </w:r>
    </w:p>
    <w:p w14:paraId="0CCBE455" w14:textId="77777777" w:rsidR="00126637" w:rsidRPr="00E9555F" w:rsidRDefault="00126637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color w:val="000000"/>
        </w:rPr>
      </w:pPr>
    </w:p>
    <w:p w14:paraId="05033C57" w14:textId="506CB3CE" w:rsidR="00126637" w:rsidRDefault="00126637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color w:val="000000"/>
        </w:rPr>
      </w:pPr>
      <w:r w:rsidRPr="00E9555F">
        <w:rPr>
          <w:rFonts w:eastAsia="AGaramondPro-Regular"/>
          <w:b/>
          <w:bCs/>
          <w:color w:val="000000"/>
        </w:rPr>
        <w:t xml:space="preserve">3. </w:t>
      </w:r>
      <w:r w:rsidR="00E43B6F" w:rsidRPr="00E43B6F">
        <w:rPr>
          <w:rFonts w:eastAsia="AGaramondPro-Regular"/>
          <w:b/>
          <w:bCs/>
          <w:color w:val="000000"/>
        </w:rPr>
        <w:t>Socio estratégico</w:t>
      </w:r>
      <w:r w:rsidR="00E43B6F" w:rsidRPr="00E9555F">
        <w:rPr>
          <w:rFonts w:eastAsia="AGaramondPro-Regular"/>
          <w:b/>
          <w:bCs/>
          <w:color w:val="000000"/>
        </w:rPr>
        <w:t xml:space="preserve"> </w:t>
      </w:r>
      <w:r w:rsidRPr="00E9555F">
        <w:rPr>
          <w:rFonts w:eastAsia="AGaramondPro-Regular"/>
          <w:b/>
          <w:bCs/>
          <w:color w:val="000000"/>
        </w:rPr>
        <w:t xml:space="preserve">(MOPT): </w:t>
      </w:r>
      <w:r w:rsidRPr="00E9555F">
        <w:rPr>
          <w:rFonts w:eastAsia="AGaramondPro-Regular"/>
          <w:color w:val="000000"/>
        </w:rPr>
        <w:t>El personal de carrera superior de este ministerio busca en primer lugar preservar su propia capacidad de dirección y decisión, basada en el organigrama estatal y en sus conocimientos específicos. Asimismo, pretende desarrollar un rol protagónico en las políticas sectoriales que le atañen, como estrategia para incrementar sus competencias, el monto de la ejecución presupuesta</w:t>
      </w:r>
      <w:r w:rsidR="0058113A">
        <w:rPr>
          <w:rFonts w:eastAsia="AGaramondPro-Regular"/>
          <w:color w:val="000000"/>
        </w:rPr>
        <w:t>ria</w:t>
      </w:r>
      <w:r w:rsidRPr="00E9555F">
        <w:rPr>
          <w:rFonts w:eastAsia="AGaramondPro-Regular"/>
          <w:color w:val="000000"/>
        </w:rPr>
        <w:t xml:space="preserve"> a su cargo y su reconocimiento y legitimidad.</w:t>
      </w:r>
    </w:p>
    <w:p w14:paraId="682E9691" w14:textId="77777777" w:rsidR="00126637" w:rsidRPr="00E9555F" w:rsidRDefault="00126637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color w:val="000000"/>
        </w:rPr>
      </w:pPr>
    </w:p>
    <w:p w14:paraId="5E532505" w14:textId="005E1E76" w:rsidR="00126637" w:rsidRDefault="00126637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color w:val="000000"/>
        </w:rPr>
      </w:pPr>
      <w:r w:rsidRPr="00E9555F">
        <w:rPr>
          <w:rFonts w:eastAsia="AGaramondPro-Regular"/>
          <w:b/>
          <w:bCs/>
          <w:color w:val="000000"/>
        </w:rPr>
        <w:t xml:space="preserve">4. Cámara que reúne a los empresarios: </w:t>
      </w:r>
      <w:r w:rsidRPr="00E9555F">
        <w:rPr>
          <w:rFonts w:eastAsia="AGaramondPro-Regular"/>
          <w:color w:val="000000"/>
        </w:rPr>
        <w:t>Conviene a sus intereses económicos tener la mayor participación posible (en duración y/o recursos financieros a obtener) en la ejecución del plan propuesto.</w:t>
      </w:r>
    </w:p>
    <w:p w14:paraId="36C023AF" w14:textId="77777777" w:rsidR="00126637" w:rsidRDefault="00126637" w:rsidP="0012663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Regular"/>
          <w:color w:val="000000"/>
        </w:rPr>
      </w:pPr>
    </w:p>
    <w:p w14:paraId="63ABFA07" w14:textId="40F150A2" w:rsidR="00126637" w:rsidRDefault="001506B0" w:rsidP="0058113A">
      <w:pPr>
        <w:shd w:val="clear" w:color="auto" w:fill="FFFFFF"/>
        <w:spacing w:before="0" w:after="0" w:line="240" w:lineRule="auto"/>
        <w:jc w:val="both"/>
        <w:rPr>
          <w:rFonts w:eastAsia="Times New Roman"/>
          <w:color w:val="auto"/>
          <w:lang w:eastAsia="es-ES"/>
        </w:rPr>
      </w:pPr>
      <w:r>
        <w:rPr>
          <w:rFonts w:eastAsia="AGaramondPro-Regular"/>
          <w:b/>
          <w:color w:val="000000"/>
        </w:rPr>
        <w:t xml:space="preserve">VI. </w:t>
      </w:r>
      <w:r w:rsidR="00126637">
        <w:rPr>
          <w:rFonts w:eastAsia="AGaramondPro-Regular"/>
          <w:b/>
          <w:color w:val="000000"/>
        </w:rPr>
        <w:t xml:space="preserve">Conclusión: </w:t>
      </w:r>
      <w:r w:rsidR="00126637" w:rsidRPr="0058113A">
        <w:rPr>
          <w:rFonts w:eastAsia="AGaramondPro-Regular"/>
          <w:bCs/>
          <w:color w:val="000000"/>
        </w:rPr>
        <w:t xml:space="preserve">Se toma la decisión de forma participativa, </w:t>
      </w:r>
      <w:r w:rsidR="00BC3FBD" w:rsidRPr="0058113A">
        <w:rPr>
          <w:rFonts w:eastAsia="AGaramondPro-Regular"/>
          <w:bCs/>
          <w:color w:val="000000"/>
        </w:rPr>
        <w:t>transparente, mediante acuerdo</w:t>
      </w:r>
      <w:r w:rsidR="00126637" w:rsidRPr="0058113A">
        <w:rPr>
          <w:rFonts w:eastAsia="AGaramondPro-Regular"/>
          <w:bCs/>
          <w:color w:val="000000"/>
        </w:rPr>
        <w:t xml:space="preserve"> Municipal, luego de analizar los diferentes escenarios y con la legitimación democrática</w:t>
      </w:r>
    </w:p>
    <w:p w14:paraId="7BCD05E9" w14:textId="5F4625FD" w:rsidR="00126637" w:rsidRDefault="00126637" w:rsidP="00126637">
      <w:pPr>
        <w:shd w:val="clear" w:color="auto" w:fill="FFFFFF"/>
        <w:spacing w:before="0" w:after="0" w:line="240" w:lineRule="auto"/>
        <w:ind w:left="360" w:firstLine="348"/>
        <w:jc w:val="both"/>
        <w:rPr>
          <w:rFonts w:eastAsia="Times New Roman"/>
          <w:color w:val="auto"/>
          <w:lang w:eastAsia="es-ES"/>
        </w:rPr>
      </w:pPr>
    </w:p>
    <w:p w14:paraId="212C4F20" w14:textId="5A27D190" w:rsidR="00FB4C80" w:rsidRDefault="00FB4C80" w:rsidP="00126637">
      <w:pPr>
        <w:shd w:val="clear" w:color="auto" w:fill="FFFFFF"/>
        <w:spacing w:before="0" w:after="0" w:line="240" w:lineRule="auto"/>
        <w:ind w:left="360" w:firstLine="348"/>
        <w:jc w:val="both"/>
        <w:rPr>
          <w:rFonts w:eastAsia="Times New Roman"/>
          <w:color w:val="auto"/>
          <w:lang w:eastAsia="es-ES"/>
        </w:rPr>
      </w:pPr>
    </w:p>
    <w:p w14:paraId="449F603F" w14:textId="313C300C" w:rsidR="00300240" w:rsidRDefault="00300240" w:rsidP="00126637">
      <w:pPr>
        <w:shd w:val="clear" w:color="auto" w:fill="FFFFFF"/>
        <w:spacing w:before="0" w:after="0" w:line="240" w:lineRule="auto"/>
        <w:ind w:left="360" w:firstLine="348"/>
        <w:jc w:val="both"/>
        <w:rPr>
          <w:rFonts w:eastAsia="Times New Roman"/>
          <w:color w:val="auto"/>
          <w:lang w:eastAsia="es-ES"/>
        </w:rPr>
      </w:pPr>
    </w:p>
    <w:p w14:paraId="6D0C0A0F" w14:textId="77777777" w:rsidR="00300240" w:rsidRDefault="00300240" w:rsidP="00126637">
      <w:pPr>
        <w:shd w:val="clear" w:color="auto" w:fill="FFFFFF"/>
        <w:spacing w:before="0" w:after="0" w:line="240" w:lineRule="auto"/>
        <w:ind w:left="360" w:firstLine="348"/>
        <w:jc w:val="both"/>
        <w:rPr>
          <w:rFonts w:eastAsia="Times New Roman"/>
          <w:color w:val="auto"/>
          <w:lang w:eastAsia="es-ES"/>
        </w:rPr>
      </w:pPr>
    </w:p>
    <w:p w14:paraId="25D8A214" w14:textId="50F91CEE" w:rsidR="0035195C" w:rsidRPr="00882C15" w:rsidRDefault="00BC3FBD" w:rsidP="0035195C">
      <w:pPr>
        <w:spacing w:after="0" w:line="240" w:lineRule="auto"/>
        <w:jc w:val="both"/>
        <w:rPr>
          <w:b/>
          <w:sz w:val="28"/>
          <w:szCs w:val="28"/>
        </w:rPr>
      </w:pPr>
      <w:r w:rsidRPr="00882C15">
        <w:rPr>
          <w:b/>
          <w:sz w:val="28"/>
          <w:szCs w:val="28"/>
        </w:rPr>
        <w:lastRenderedPageBreak/>
        <w:t>Evaluación de actividad 5</w:t>
      </w:r>
    </w:p>
    <w:p w14:paraId="763E5371" w14:textId="77777777" w:rsidR="006A3BE4" w:rsidRDefault="006A3BE4" w:rsidP="006A3BE4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Esta evidencia tendrá un valor porcentual del 15%.  A continuación, el</w:t>
      </w:r>
      <w:r w:rsidRPr="00247AFC">
        <w:rPr>
          <w:sz w:val="23"/>
          <w:szCs w:val="23"/>
        </w:rPr>
        <w:t xml:space="preserve"> instrumento de evaluación</w:t>
      </w:r>
      <w:r>
        <w:rPr>
          <w:sz w:val="23"/>
          <w:szCs w:val="23"/>
        </w:rPr>
        <w:t xml:space="preserve"> que se utilizará.</w:t>
      </w:r>
    </w:p>
    <w:p w14:paraId="501401A6" w14:textId="77777777" w:rsidR="006A3BE4" w:rsidRDefault="006A3BE4" w:rsidP="006A3BE4">
      <w:pPr>
        <w:spacing w:after="0" w:line="240" w:lineRule="auto"/>
        <w:jc w:val="both"/>
        <w:rPr>
          <w:b/>
        </w:rPr>
      </w:pPr>
    </w:p>
    <w:tbl>
      <w:tblPr>
        <w:tblpPr w:leftFromText="141" w:rightFromText="141" w:vertAnchor="text" w:horzAnchor="margin" w:tblpX="-431" w:tblpY="4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848"/>
        <w:gridCol w:w="1695"/>
      </w:tblGrid>
      <w:tr w:rsidR="006A3BE4" w:rsidRPr="00C86FF3" w14:paraId="68A4CD5E" w14:textId="77777777" w:rsidTr="00D1161E">
        <w:trPr>
          <w:trHeight w:val="626"/>
        </w:trPr>
        <w:tc>
          <w:tcPr>
            <w:tcW w:w="2122" w:type="dxa"/>
            <w:shd w:val="clear" w:color="auto" w:fill="244061"/>
            <w:vAlign w:val="center"/>
          </w:tcPr>
          <w:p w14:paraId="2A9010DA" w14:textId="77777777" w:rsidR="006A3BE4" w:rsidRPr="00700E02" w:rsidRDefault="006A3BE4" w:rsidP="00D1161E">
            <w:pPr>
              <w:spacing w:line="240" w:lineRule="auto"/>
              <w:contextualSpacing/>
              <w:jc w:val="center"/>
              <w:rPr>
                <w:b/>
                <w:color w:val="FFFFFF" w:themeColor="background1"/>
                <w:sz w:val="28"/>
                <w:szCs w:val="28"/>
                <w:lang w:val="es-ES_tradnl"/>
              </w:rPr>
            </w:pPr>
            <w:r w:rsidRPr="00700E02">
              <w:rPr>
                <w:rStyle w:val="normaltextrun"/>
                <w:rFonts w:ascii="Arial Narrow" w:hAnsi="Arial Narrow"/>
                <w:b/>
                <w:bCs/>
                <w:color w:val="FFFFFF" w:themeColor="background1"/>
                <w:sz w:val="28"/>
                <w:szCs w:val="28"/>
              </w:rPr>
              <w:t>Criterios / Indicadores</w:t>
            </w:r>
          </w:p>
        </w:tc>
        <w:tc>
          <w:tcPr>
            <w:tcW w:w="1984" w:type="dxa"/>
            <w:shd w:val="clear" w:color="auto" w:fill="244061"/>
            <w:vAlign w:val="center"/>
          </w:tcPr>
          <w:p w14:paraId="73E342F9" w14:textId="77777777" w:rsidR="006A3BE4" w:rsidRPr="00700E02" w:rsidRDefault="006A3BE4" w:rsidP="00D1161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hAnsi="Arial Narrow"/>
                <w:color w:val="FFFFFF" w:themeColor="background1"/>
                <w:sz w:val="28"/>
                <w:szCs w:val="28"/>
                <w:lang w:val="es-ES"/>
              </w:rPr>
            </w:pPr>
            <w:r w:rsidRPr="00700E02">
              <w:rPr>
                <w:rStyle w:val="normaltextrun"/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  <w:lang w:val="es-ES"/>
              </w:rPr>
              <w:t>Excelente</w:t>
            </w:r>
          </w:p>
          <w:p w14:paraId="708D4B1B" w14:textId="77777777" w:rsidR="006A3BE4" w:rsidRPr="00700E02" w:rsidRDefault="006A3BE4" w:rsidP="00D1161E">
            <w:pPr>
              <w:spacing w:line="240" w:lineRule="auto"/>
              <w:contextualSpacing/>
              <w:jc w:val="center"/>
              <w:rPr>
                <w:b/>
                <w:color w:val="FFFFFF" w:themeColor="background1"/>
                <w:sz w:val="28"/>
                <w:szCs w:val="28"/>
                <w:lang w:val="es-ES_tradnl"/>
              </w:rPr>
            </w:pPr>
            <w:r w:rsidRPr="00700E02">
              <w:rPr>
                <w:rStyle w:val="normaltextrun"/>
                <w:rFonts w:ascii="Arial Narrow" w:hAnsi="Arial Narrow"/>
                <w:b/>
                <w:bCs/>
                <w:color w:val="FFFFFF" w:themeColor="background1"/>
                <w:sz w:val="28"/>
                <w:szCs w:val="28"/>
              </w:rPr>
              <w:t>5 puntos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244061"/>
            <w:vAlign w:val="center"/>
          </w:tcPr>
          <w:p w14:paraId="7787465D" w14:textId="77777777" w:rsidR="006A3BE4" w:rsidRPr="00700E02" w:rsidRDefault="006A3BE4" w:rsidP="00D1161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hAnsi="Arial Narrow"/>
                <w:color w:val="FFFFFF" w:themeColor="background1"/>
                <w:sz w:val="28"/>
                <w:szCs w:val="28"/>
                <w:lang w:val="es-ES"/>
              </w:rPr>
            </w:pPr>
            <w:r w:rsidRPr="00700E02">
              <w:rPr>
                <w:rStyle w:val="normaltextrun"/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  <w:lang w:val="es-ES"/>
              </w:rPr>
              <w:t>Bueno</w:t>
            </w:r>
          </w:p>
          <w:p w14:paraId="1BA34BDB" w14:textId="77777777" w:rsidR="006A3BE4" w:rsidRPr="00700E02" w:rsidRDefault="006A3BE4" w:rsidP="00D1161E">
            <w:pPr>
              <w:spacing w:line="240" w:lineRule="auto"/>
              <w:contextualSpacing/>
              <w:jc w:val="center"/>
              <w:rPr>
                <w:b/>
                <w:color w:val="FFFFFF" w:themeColor="background1"/>
                <w:sz w:val="28"/>
                <w:szCs w:val="28"/>
                <w:lang w:val="es-ES_tradnl"/>
              </w:rPr>
            </w:pPr>
            <w:r w:rsidRPr="00700E02">
              <w:rPr>
                <w:rStyle w:val="normaltextrun"/>
                <w:rFonts w:ascii="Arial Narrow" w:hAnsi="Arial Narrow"/>
                <w:b/>
                <w:bCs/>
                <w:color w:val="FFFFFF" w:themeColor="background1"/>
                <w:sz w:val="28"/>
                <w:szCs w:val="28"/>
              </w:rPr>
              <w:t>3 puntos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14:paraId="62A1E3F4" w14:textId="77777777" w:rsidR="006A3BE4" w:rsidRPr="00700E02" w:rsidRDefault="006A3BE4" w:rsidP="00D1161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  <w:lang w:val="es-ES"/>
              </w:rPr>
            </w:pPr>
            <w:r w:rsidRPr="00700E02">
              <w:rPr>
                <w:rStyle w:val="normaltextrun"/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  <w:lang w:val="es-ES"/>
              </w:rPr>
              <w:t>En proceso</w:t>
            </w:r>
          </w:p>
          <w:p w14:paraId="77B2E7D8" w14:textId="77777777" w:rsidR="006A3BE4" w:rsidRPr="00700E02" w:rsidRDefault="006A3BE4" w:rsidP="00D1161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hAnsi="Arial Narrow"/>
                <w:color w:val="FFFFFF" w:themeColor="background1"/>
                <w:sz w:val="28"/>
                <w:szCs w:val="28"/>
                <w:lang w:val="es-ES"/>
              </w:rPr>
            </w:pPr>
            <w:r w:rsidRPr="00700E02">
              <w:rPr>
                <w:rStyle w:val="normaltextrun"/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  <w:lang w:val="es-ES"/>
              </w:rPr>
              <w:t>mejorar</w:t>
            </w:r>
          </w:p>
          <w:p w14:paraId="2575525D" w14:textId="77777777" w:rsidR="006A3BE4" w:rsidRPr="00700E02" w:rsidRDefault="006A3BE4" w:rsidP="00D1161E">
            <w:pPr>
              <w:spacing w:line="240" w:lineRule="auto"/>
              <w:contextualSpacing/>
              <w:jc w:val="center"/>
              <w:rPr>
                <w:b/>
                <w:color w:val="FFFFFF" w:themeColor="background1"/>
                <w:sz w:val="28"/>
                <w:szCs w:val="28"/>
                <w:lang w:val="es-ES_tradnl"/>
              </w:rPr>
            </w:pPr>
            <w:r w:rsidRPr="00700E02">
              <w:rPr>
                <w:rStyle w:val="normaltextrun"/>
                <w:rFonts w:ascii="Arial Narrow" w:hAnsi="Arial Narrow"/>
                <w:b/>
                <w:bCs/>
                <w:color w:val="FFFFFF" w:themeColor="background1"/>
                <w:sz w:val="28"/>
                <w:szCs w:val="28"/>
              </w:rPr>
              <w:t>2 puntos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14:paraId="20E58E3B" w14:textId="77777777" w:rsidR="006A3BE4" w:rsidRPr="00700E02" w:rsidRDefault="006A3BE4" w:rsidP="00D1161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hAnsi="Arial Narrow"/>
                <w:color w:val="FFFFFF" w:themeColor="background1"/>
                <w:sz w:val="28"/>
                <w:szCs w:val="28"/>
                <w:lang w:val="es-ES"/>
              </w:rPr>
            </w:pPr>
            <w:r w:rsidRPr="00700E02">
              <w:rPr>
                <w:rStyle w:val="normaltextrun"/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  <w:lang w:val="es-ES"/>
              </w:rPr>
              <w:t>No logrado</w:t>
            </w:r>
          </w:p>
          <w:p w14:paraId="218E3C1C" w14:textId="77777777" w:rsidR="006A3BE4" w:rsidRPr="00700E02" w:rsidRDefault="006A3BE4" w:rsidP="00D1161E">
            <w:pPr>
              <w:spacing w:line="240" w:lineRule="auto"/>
              <w:contextualSpacing/>
              <w:jc w:val="center"/>
              <w:rPr>
                <w:b/>
                <w:color w:val="FFFFFF" w:themeColor="background1"/>
                <w:sz w:val="28"/>
                <w:szCs w:val="28"/>
                <w:lang w:val="es-ES_tradnl"/>
              </w:rPr>
            </w:pPr>
            <w:r w:rsidRPr="00700E02">
              <w:rPr>
                <w:rStyle w:val="normaltextrun"/>
                <w:rFonts w:ascii="Arial Narrow" w:hAnsi="Arial Narrow"/>
                <w:b/>
                <w:bCs/>
                <w:color w:val="FFFFFF" w:themeColor="background1"/>
                <w:sz w:val="28"/>
                <w:szCs w:val="28"/>
              </w:rPr>
              <w:t>0 puntos</w:t>
            </w:r>
          </w:p>
        </w:tc>
      </w:tr>
      <w:tr w:rsidR="006A3BE4" w:rsidRPr="00305C3F" w14:paraId="467CAF05" w14:textId="77777777" w:rsidTr="00D1161E">
        <w:trPr>
          <w:trHeight w:val="1464"/>
        </w:trPr>
        <w:tc>
          <w:tcPr>
            <w:tcW w:w="2122" w:type="dxa"/>
          </w:tcPr>
          <w:p w14:paraId="15678F21" w14:textId="77777777" w:rsidR="006A3BE4" w:rsidRPr="00305C3F" w:rsidRDefault="006A3BE4" w:rsidP="00D1161E">
            <w:pPr>
              <w:tabs>
                <w:tab w:val="left" w:pos="1418"/>
              </w:tabs>
              <w:spacing w:line="240" w:lineRule="auto"/>
              <w:jc w:val="both"/>
              <w:rPr>
                <w:sz w:val="22"/>
                <w:szCs w:val="22"/>
                <w:lang w:val="es-ES_tradnl"/>
              </w:rPr>
            </w:pPr>
            <w:r w:rsidRPr="00305C3F">
              <w:rPr>
                <w:sz w:val="22"/>
                <w:szCs w:val="22"/>
                <w:lang w:val="es-ES_tradnl"/>
              </w:rPr>
              <w:t>Seguimiento de la consigna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EAA1C1" w14:textId="77777777" w:rsidR="006A3BE4" w:rsidRPr="00305C3F" w:rsidRDefault="006A3BE4" w:rsidP="00D116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s-ES_tradnl" w:eastAsia="en-US"/>
              </w:rPr>
            </w:pPr>
            <w:r w:rsidRPr="00305C3F">
              <w:rPr>
                <w:rFonts w:ascii="Arial" w:eastAsiaTheme="minorEastAsia" w:hAnsi="Arial"/>
                <w:color w:val="000000" w:themeColor="text1"/>
                <w:sz w:val="22"/>
                <w:szCs w:val="22"/>
                <w:lang w:val="es-ES_tradnl" w:eastAsia="en-US"/>
              </w:rPr>
              <w:t>Cumple con los aspectos solicitados:</w:t>
            </w:r>
          </w:p>
          <w:p w14:paraId="044C4EDF" w14:textId="188D316F" w:rsidR="006A3BE4" w:rsidRPr="00305C3F" w:rsidRDefault="006A3BE4" w:rsidP="006A3BE4">
            <w:pPr>
              <w:pStyle w:val="paragraph"/>
              <w:tabs>
                <w:tab w:val="left" w:pos="551"/>
              </w:tabs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es-ES_tradnl"/>
              </w:rPr>
            </w:pPr>
            <w:r w:rsidRPr="00305C3F">
              <w:rPr>
                <w:rFonts w:ascii="Arial" w:eastAsiaTheme="minorEastAsia" w:hAnsi="Arial"/>
                <w:color w:val="000000" w:themeColor="text1"/>
                <w:sz w:val="22"/>
                <w:szCs w:val="22"/>
                <w:lang w:val="es-ES_tradnl" w:eastAsia="en-US"/>
              </w:rPr>
              <w:t>Incluye las cinco</w:t>
            </w:r>
            <w:r>
              <w:rPr>
                <w:rFonts w:ascii="Arial" w:eastAsiaTheme="minorEastAsia" w:hAnsi="Arial"/>
                <w:color w:val="000000" w:themeColor="text1"/>
                <w:sz w:val="22"/>
                <w:szCs w:val="22"/>
                <w:lang w:val="es-ES_tradnl" w:eastAsia="en-US"/>
              </w:rPr>
              <w:t xml:space="preserve"> características esbozadas </w:t>
            </w:r>
            <w:r w:rsidRPr="00305C3F">
              <w:rPr>
                <w:rFonts w:ascii="Arial" w:eastAsiaTheme="minorEastAsia" w:hAnsi="Arial"/>
                <w:color w:val="000000" w:themeColor="text1"/>
                <w:sz w:val="22"/>
                <w:szCs w:val="22"/>
                <w:lang w:val="es-ES_tradnl" w:eastAsia="en-US"/>
              </w:rPr>
              <w:t xml:space="preserve"> </w:t>
            </w:r>
          </w:p>
          <w:p w14:paraId="7E7A67BF" w14:textId="05E348FB" w:rsidR="006A3BE4" w:rsidRPr="00305C3F" w:rsidRDefault="006A3BE4" w:rsidP="00D1161E">
            <w:pPr>
              <w:tabs>
                <w:tab w:val="left" w:pos="1418"/>
              </w:tabs>
              <w:spacing w:line="240" w:lineRule="auto"/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EB0711" w14:textId="77777777" w:rsidR="006A3BE4" w:rsidRPr="00305C3F" w:rsidRDefault="006A3BE4" w:rsidP="00D1161E">
            <w:pPr>
              <w:spacing w:line="240" w:lineRule="auto"/>
              <w:contextualSpacing/>
              <w:jc w:val="both"/>
              <w:rPr>
                <w:sz w:val="22"/>
                <w:szCs w:val="22"/>
                <w:lang w:val="es-ES_tradnl"/>
              </w:rPr>
            </w:pPr>
            <w:r w:rsidRPr="00305C3F">
              <w:rPr>
                <w:sz w:val="22"/>
                <w:szCs w:val="22"/>
                <w:lang w:val="es-ES_tradnl"/>
              </w:rPr>
              <w:t>Cumple con 4 o 3 de los aspectos solicitados.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FA9B" w14:textId="77777777" w:rsidR="006A3BE4" w:rsidRPr="00305C3F" w:rsidRDefault="006A3BE4" w:rsidP="00D1161E">
            <w:pPr>
              <w:spacing w:line="240" w:lineRule="auto"/>
              <w:contextualSpacing/>
              <w:jc w:val="both"/>
              <w:rPr>
                <w:sz w:val="22"/>
                <w:szCs w:val="22"/>
                <w:lang w:val="es-ES_tradnl"/>
              </w:rPr>
            </w:pPr>
            <w:r w:rsidRPr="00305C3F">
              <w:rPr>
                <w:sz w:val="22"/>
                <w:szCs w:val="22"/>
                <w:lang w:val="es-ES_tradnl"/>
              </w:rPr>
              <w:t>Cumple con 2 o 1 de los aspectos solicitados.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CE793" w14:textId="77777777" w:rsidR="006A3BE4" w:rsidRPr="00305C3F" w:rsidRDefault="006A3BE4" w:rsidP="00D1161E">
            <w:pPr>
              <w:spacing w:line="240" w:lineRule="auto"/>
              <w:contextualSpacing/>
              <w:jc w:val="both"/>
              <w:rPr>
                <w:sz w:val="22"/>
                <w:szCs w:val="22"/>
                <w:lang w:val="es-ES_tradnl"/>
              </w:rPr>
            </w:pPr>
            <w:r w:rsidRPr="00305C3F">
              <w:rPr>
                <w:sz w:val="22"/>
                <w:szCs w:val="22"/>
                <w:lang w:val="es-ES_tradnl"/>
              </w:rPr>
              <w:t>No cumple con ningún aspecto.</w:t>
            </w:r>
          </w:p>
        </w:tc>
      </w:tr>
      <w:tr w:rsidR="006A3BE4" w:rsidRPr="00305C3F" w14:paraId="76917DEE" w14:textId="77777777" w:rsidTr="00D1161E">
        <w:trPr>
          <w:trHeight w:val="829"/>
        </w:trPr>
        <w:tc>
          <w:tcPr>
            <w:tcW w:w="2122" w:type="dxa"/>
          </w:tcPr>
          <w:p w14:paraId="38532AA2" w14:textId="77777777" w:rsidR="006A3BE4" w:rsidRPr="00305C3F" w:rsidRDefault="006A3BE4" w:rsidP="00D1161E">
            <w:pPr>
              <w:tabs>
                <w:tab w:val="left" w:pos="1418"/>
              </w:tabs>
              <w:spacing w:line="240" w:lineRule="auto"/>
              <w:jc w:val="both"/>
              <w:rPr>
                <w:sz w:val="22"/>
                <w:szCs w:val="22"/>
                <w:lang w:val="es-ES_tradnl"/>
              </w:rPr>
            </w:pPr>
            <w:r w:rsidRPr="00305C3F">
              <w:rPr>
                <w:sz w:val="22"/>
                <w:szCs w:val="22"/>
                <w:lang w:val="es-ES_tradnl"/>
              </w:rPr>
              <w:t>Calidad de la información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975E31" w14:textId="77777777" w:rsidR="006A3BE4" w:rsidRPr="00305C3F" w:rsidRDefault="006A3BE4" w:rsidP="00D1161E">
            <w:pPr>
              <w:tabs>
                <w:tab w:val="left" w:pos="1418"/>
              </w:tabs>
              <w:spacing w:line="240" w:lineRule="auto"/>
              <w:jc w:val="both"/>
              <w:rPr>
                <w:sz w:val="22"/>
                <w:szCs w:val="22"/>
                <w:lang w:val="es-ES_tradnl"/>
              </w:rPr>
            </w:pPr>
            <w:r w:rsidRPr="00305C3F">
              <w:rPr>
                <w:sz w:val="22"/>
                <w:szCs w:val="22"/>
                <w:lang w:val="es-ES_tradnl"/>
              </w:rPr>
              <w:t>La información está construida sustentada en los recursos didácticos (lecturas).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0579BB" w14:textId="77777777" w:rsidR="006A3BE4" w:rsidRPr="00305C3F" w:rsidRDefault="006A3BE4" w:rsidP="00D1161E">
            <w:pPr>
              <w:spacing w:line="240" w:lineRule="auto"/>
              <w:contextualSpacing/>
              <w:jc w:val="both"/>
              <w:rPr>
                <w:sz w:val="22"/>
                <w:szCs w:val="22"/>
                <w:lang w:val="es-ES_tradnl"/>
              </w:rPr>
            </w:pPr>
            <w:r w:rsidRPr="00305C3F">
              <w:rPr>
                <w:sz w:val="22"/>
                <w:szCs w:val="22"/>
                <w:lang w:val="es-ES_tradnl"/>
              </w:rPr>
              <w:t>Están construidos de manera satisfactoria.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E568" w14:textId="77777777" w:rsidR="006A3BE4" w:rsidRPr="00305C3F" w:rsidRDefault="006A3BE4" w:rsidP="00D1161E">
            <w:pPr>
              <w:spacing w:line="240" w:lineRule="auto"/>
              <w:contextualSpacing/>
              <w:jc w:val="both"/>
              <w:rPr>
                <w:sz w:val="22"/>
                <w:szCs w:val="22"/>
                <w:lang w:val="es-ES_tradnl"/>
              </w:rPr>
            </w:pPr>
            <w:r w:rsidRPr="00305C3F">
              <w:rPr>
                <w:sz w:val="22"/>
                <w:szCs w:val="22"/>
                <w:lang w:val="es-ES_tradnl"/>
              </w:rPr>
              <w:t>Están construidos de manera deficiente.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CA4F8" w14:textId="77777777" w:rsidR="006A3BE4" w:rsidRPr="00305C3F" w:rsidRDefault="006A3BE4" w:rsidP="00D1161E">
            <w:pPr>
              <w:spacing w:line="240" w:lineRule="auto"/>
              <w:contextualSpacing/>
              <w:jc w:val="both"/>
              <w:rPr>
                <w:sz w:val="22"/>
                <w:szCs w:val="22"/>
                <w:lang w:val="es-ES_tradnl"/>
              </w:rPr>
            </w:pPr>
            <w:r w:rsidRPr="00305C3F">
              <w:rPr>
                <w:sz w:val="22"/>
                <w:szCs w:val="22"/>
                <w:lang w:val="es-ES_tradnl"/>
              </w:rPr>
              <w:t>No presenta lo solicitado.</w:t>
            </w:r>
          </w:p>
        </w:tc>
      </w:tr>
      <w:tr w:rsidR="006A3BE4" w:rsidRPr="00305C3F" w14:paraId="77DE7624" w14:textId="77777777" w:rsidTr="00D1161E">
        <w:trPr>
          <w:trHeight w:val="338"/>
        </w:trPr>
        <w:tc>
          <w:tcPr>
            <w:tcW w:w="2122" w:type="dxa"/>
          </w:tcPr>
          <w:p w14:paraId="46990A5F" w14:textId="77777777" w:rsidR="006A3BE4" w:rsidRPr="00305C3F" w:rsidRDefault="006A3BE4" w:rsidP="00D1161E">
            <w:pPr>
              <w:tabs>
                <w:tab w:val="left" w:pos="1418"/>
              </w:tabs>
              <w:spacing w:line="240" w:lineRule="auto"/>
              <w:jc w:val="both"/>
              <w:rPr>
                <w:sz w:val="22"/>
                <w:szCs w:val="22"/>
                <w:lang w:val="es-ES_tradnl"/>
              </w:rPr>
            </w:pPr>
            <w:r w:rsidRPr="00305C3F">
              <w:rPr>
                <w:sz w:val="22"/>
                <w:szCs w:val="22"/>
                <w:lang w:val="es-ES_tradnl"/>
              </w:rPr>
              <w:t>Uso del idioma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2FC28A" w14:textId="77777777" w:rsidR="006A3BE4" w:rsidRPr="00305C3F" w:rsidRDefault="006A3BE4" w:rsidP="00D1161E">
            <w:pPr>
              <w:pStyle w:val="paragraph"/>
              <w:spacing w:before="0" w:beforeAutospacing="0" w:after="0" w:afterAutospacing="0"/>
              <w:ind w:left="145"/>
              <w:jc w:val="both"/>
              <w:textAlignment w:val="baseline"/>
              <w:rPr>
                <w:rFonts w:ascii="Arial" w:eastAsiaTheme="minorEastAsia" w:hAnsi="Arial"/>
                <w:color w:val="000000" w:themeColor="text1"/>
                <w:sz w:val="22"/>
                <w:szCs w:val="22"/>
                <w:lang w:val="es-ES_tradnl" w:eastAsia="en-US"/>
              </w:rPr>
            </w:pPr>
            <w:r w:rsidRPr="00305C3F">
              <w:rPr>
                <w:rFonts w:ascii="Arial" w:eastAsiaTheme="minorEastAsia" w:hAnsi="Arial"/>
                <w:color w:val="000000" w:themeColor="text1"/>
                <w:sz w:val="22"/>
                <w:szCs w:val="22"/>
                <w:lang w:val="es-ES_tradnl" w:eastAsia="en-US"/>
              </w:rPr>
              <w:t>Su redacción cumple con los siguientes aspectos:  </w:t>
            </w:r>
          </w:p>
          <w:p w14:paraId="5B4714C7" w14:textId="77777777" w:rsidR="006A3BE4" w:rsidRPr="00305C3F" w:rsidRDefault="006A3BE4" w:rsidP="00B22E2D">
            <w:pPr>
              <w:pStyle w:val="paragraph"/>
              <w:numPr>
                <w:ilvl w:val="0"/>
                <w:numId w:val="6"/>
              </w:numPr>
              <w:tabs>
                <w:tab w:val="clear" w:pos="720"/>
                <w:tab w:val="num" w:pos="532"/>
              </w:tabs>
              <w:spacing w:before="0" w:beforeAutospacing="0" w:after="0" w:afterAutospacing="0"/>
              <w:ind w:left="145" w:firstLine="0"/>
              <w:jc w:val="both"/>
              <w:textAlignment w:val="baseline"/>
              <w:rPr>
                <w:rFonts w:ascii="Arial" w:eastAsiaTheme="minorEastAsia" w:hAnsi="Arial"/>
                <w:color w:val="000000" w:themeColor="text1"/>
                <w:sz w:val="22"/>
                <w:szCs w:val="22"/>
                <w:lang w:val="es-ES_tradnl" w:eastAsia="en-US"/>
              </w:rPr>
            </w:pPr>
            <w:r w:rsidRPr="00305C3F">
              <w:rPr>
                <w:rFonts w:ascii="Arial" w:eastAsiaTheme="minorEastAsia" w:hAnsi="Arial"/>
                <w:color w:val="000000" w:themeColor="text1"/>
                <w:sz w:val="22"/>
                <w:szCs w:val="22"/>
                <w:lang w:val="es-ES_tradnl" w:eastAsia="en-US"/>
              </w:rPr>
              <w:t>Precisión.  </w:t>
            </w:r>
          </w:p>
          <w:p w14:paraId="50F4FED1" w14:textId="77777777" w:rsidR="006A3BE4" w:rsidRPr="00305C3F" w:rsidRDefault="006A3BE4" w:rsidP="00B22E2D">
            <w:pPr>
              <w:pStyle w:val="paragraph"/>
              <w:numPr>
                <w:ilvl w:val="0"/>
                <w:numId w:val="6"/>
              </w:numPr>
              <w:tabs>
                <w:tab w:val="clear" w:pos="720"/>
                <w:tab w:val="num" w:pos="532"/>
              </w:tabs>
              <w:spacing w:before="0" w:beforeAutospacing="0" w:after="0" w:afterAutospacing="0"/>
              <w:ind w:left="145" w:firstLine="0"/>
              <w:jc w:val="both"/>
              <w:textAlignment w:val="baseline"/>
              <w:rPr>
                <w:rFonts w:ascii="Arial" w:eastAsiaTheme="minorEastAsia" w:hAnsi="Arial"/>
                <w:color w:val="000000" w:themeColor="text1"/>
                <w:sz w:val="22"/>
                <w:szCs w:val="22"/>
                <w:lang w:val="es-ES_tradnl" w:eastAsia="en-US"/>
              </w:rPr>
            </w:pPr>
            <w:r w:rsidRPr="00305C3F">
              <w:rPr>
                <w:rFonts w:ascii="Arial" w:eastAsiaTheme="minorEastAsia" w:hAnsi="Arial"/>
                <w:color w:val="000000" w:themeColor="text1"/>
                <w:sz w:val="22"/>
                <w:szCs w:val="22"/>
                <w:lang w:val="es-ES_tradnl" w:eastAsia="en-US"/>
              </w:rPr>
              <w:t>Claridad.  </w:t>
            </w:r>
          </w:p>
          <w:p w14:paraId="61E080AC" w14:textId="77777777" w:rsidR="006A3BE4" w:rsidRPr="00305C3F" w:rsidRDefault="006A3BE4" w:rsidP="00D1161E">
            <w:pPr>
              <w:tabs>
                <w:tab w:val="left" w:pos="1418"/>
              </w:tabs>
              <w:spacing w:line="240" w:lineRule="auto"/>
              <w:jc w:val="both"/>
              <w:rPr>
                <w:sz w:val="22"/>
                <w:szCs w:val="22"/>
                <w:lang w:val="es-ES_tradnl"/>
              </w:rPr>
            </w:pPr>
            <w:r w:rsidRPr="00305C3F">
              <w:rPr>
                <w:sz w:val="22"/>
                <w:szCs w:val="22"/>
                <w:lang w:val="es-ES_tradnl"/>
              </w:rPr>
              <w:t>Ortografía.  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54423" w14:textId="77777777" w:rsidR="006A3BE4" w:rsidRPr="00305C3F" w:rsidRDefault="006A3BE4" w:rsidP="00D1161E">
            <w:pPr>
              <w:spacing w:line="240" w:lineRule="auto"/>
              <w:contextualSpacing/>
              <w:jc w:val="both"/>
              <w:rPr>
                <w:sz w:val="22"/>
                <w:szCs w:val="22"/>
                <w:lang w:val="es-ES_tradnl"/>
              </w:rPr>
            </w:pPr>
            <w:r w:rsidRPr="00305C3F">
              <w:rPr>
                <w:sz w:val="22"/>
                <w:szCs w:val="22"/>
                <w:lang w:val="es-ES_tradnl"/>
              </w:rPr>
              <w:t>Su redacción cumple con 2 de los aspectos.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E401" w14:textId="77777777" w:rsidR="006A3BE4" w:rsidRPr="00305C3F" w:rsidRDefault="006A3BE4" w:rsidP="00D1161E">
            <w:pPr>
              <w:spacing w:line="240" w:lineRule="auto"/>
              <w:contextualSpacing/>
              <w:jc w:val="both"/>
              <w:rPr>
                <w:sz w:val="22"/>
                <w:szCs w:val="22"/>
                <w:lang w:val="es-ES_tradnl"/>
              </w:rPr>
            </w:pPr>
            <w:r w:rsidRPr="00305C3F">
              <w:rPr>
                <w:sz w:val="22"/>
                <w:szCs w:val="22"/>
                <w:lang w:val="es-ES_tradnl"/>
              </w:rPr>
              <w:t>Su redacción cumple con 1 de los aspectos.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EECC8" w14:textId="77777777" w:rsidR="006A3BE4" w:rsidRPr="00305C3F" w:rsidRDefault="006A3BE4" w:rsidP="00D1161E">
            <w:pPr>
              <w:spacing w:line="240" w:lineRule="auto"/>
              <w:contextualSpacing/>
              <w:jc w:val="both"/>
              <w:rPr>
                <w:sz w:val="22"/>
                <w:szCs w:val="22"/>
                <w:lang w:val="es-ES_tradnl"/>
              </w:rPr>
            </w:pPr>
            <w:r w:rsidRPr="00305C3F">
              <w:rPr>
                <w:sz w:val="22"/>
                <w:szCs w:val="22"/>
                <w:lang w:val="es-ES_tradnl"/>
              </w:rPr>
              <w:t>Su redacción no cumple con ningún aspecto.</w:t>
            </w:r>
          </w:p>
        </w:tc>
      </w:tr>
      <w:tr w:rsidR="006A3BE4" w:rsidRPr="00305C3F" w14:paraId="359A07D2" w14:textId="77777777" w:rsidTr="00D1161E">
        <w:trPr>
          <w:trHeight w:val="338"/>
        </w:trPr>
        <w:tc>
          <w:tcPr>
            <w:tcW w:w="2122" w:type="dxa"/>
          </w:tcPr>
          <w:p w14:paraId="2C6739D7" w14:textId="77777777" w:rsidR="006A3BE4" w:rsidRPr="00305C3F" w:rsidRDefault="006A3BE4" w:rsidP="00D1161E">
            <w:pPr>
              <w:tabs>
                <w:tab w:val="left" w:pos="1418"/>
              </w:tabs>
              <w:spacing w:line="240" w:lineRule="auto"/>
              <w:rPr>
                <w:b/>
                <w:sz w:val="22"/>
                <w:szCs w:val="22"/>
                <w:lang w:val="es-ES_tradnl"/>
              </w:rPr>
            </w:pPr>
            <w:r w:rsidRPr="00305C3F">
              <w:rPr>
                <w:b/>
                <w:sz w:val="22"/>
                <w:szCs w:val="22"/>
                <w:lang w:val="es-ES_tradnl"/>
              </w:rPr>
              <w:t>TOTAL</w:t>
            </w:r>
          </w:p>
        </w:tc>
        <w:tc>
          <w:tcPr>
            <w:tcW w:w="1984" w:type="dxa"/>
            <w:shd w:val="clear" w:color="auto" w:fill="auto"/>
          </w:tcPr>
          <w:p w14:paraId="0F22C334" w14:textId="77777777" w:rsidR="006A3BE4" w:rsidRPr="00305C3F" w:rsidRDefault="006A3BE4" w:rsidP="00D1161E">
            <w:pPr>
              <w:tabs>
                <w:tab w:val="left" w:pos="1418"/>
              </w:tabs>
              <w:spacing w:line="240" w:lineRule="auto"/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43A74A0D" w14:textId="77777777" w:rsidR="006A3BE4" w:rsidRPr="00305C3F" w:rsidRDefault="006A3BE4" w:rsidP="00D1161E">
            <w:pPr>
              <w:spacing w:line="240" w:lineRule="auto"/>
              <w:contextualSpacing/>
              <w:rPr>
                <w:b/>
                <w:color w:val="44546A"/>
                <w:sz w:val="22"/>
                <w:szCs w:val="22"/>
                <w:lang w:val="es-ES_tradnl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0BC5A" w14:textId="77777777" w:rsidR="006A3BE4" w:rsidRPr="00305C3F" w:rsidRDefault="006A3BE4" w:rsidP="00D1161E">
            <w:pPr>
              <w:spacing w:line="240" w:lineRule="auto"/>
              <w:contextualSpacing/>
              <w:rPr>
                <w:b/>
                <w:color w:val="44546A"/>
                <w:sz w:val="22"/>
                <w:szCs w:val="22"/>
                <w:lang w:val="es-ES_tradnl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14:paraId="79D6842F" w14:textId="77777777" w:rsidR="006A3BE4" w:rsidRPr="00305C3F" w:rsidRDefault="006A3BE4" w:rsidP="00D1161E">
            <w:pPr>
              <w:spacing w:line="240" w:lineRule="auto"/>
              <w:contextualSpacing/>
              <w:rPr>
                <w:b/>
                <w:color w:val="44546A"/>
                <w:sz w:val="22"/>
                <w:szCs w:val="22"/>
                <w:lang w:val="es-ES_tradnl"/>
              </w:rPr>
            </w:pPr>
          </w:p>
        </w:tc>
      </w:tr>
    </w:tbl>
    <w:p w14:paraId="712AC9CB" w14:textId="3F9B49C2" w:rsidR="006A3BE4" w:rsidRDefault="006A3BE4" w:rsidP="00271CF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Arial"/>
          <w:sz w:val="22"/>
          <w:szCs w:val="22"/>
          <w:lang w:val="es-ES"/>
        </w:rPr>
      </w:pPr>
    </w:p>
    <w:p w14:paraId="43697D61" w14:textId="0169782E" w:rsidR="004C6E56" w:rsidRDefault="004C6E56">
      <w:pPr>
        <w:spacing w:before="0" w:after="160" w:line="259" w:lineRule="auto"/>
        <w:rPr>
          <w:rFonts w:cs="Times New Roman"/>
          <w:b/>
          <w:lang w:val="es-CR"/>
        </w:rPr>
      </w:pPr>
      <w:r>
        <w:rPr>
          <w:b/>
        </w:rPr>
        <w:br w:type="page"/>
      </w:r>
    </w:p>
    <w:p w14:paraId="46343282" w14:textId="77777777" w:rsidR="00E517B5" w:rsidRPr="00E517B5" w:rsidRDefault="00E517B5" w:rsidP="00271CF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EastAsia" w:hAnsi="Arial"/>
          <w:b/>
          <w:color w:val="000000" w:themeColor="text1"/>
          <w:lang w:eastAsia="en-US"/>
        </w:rPr>
      </w:pPr>
    </w:p>
    <w:p w14:paraId="16FEEADF" w14:textId="277B80CC" w:rsidR="00E517B5" w:rsidRPr="00882C15" w:rsidRDefault="00E517B5" w:rsidP="00E517B5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GaramondPro-Regular" w:hAnsi="Arial" w:cs="Arial"/>
          <w:b/>
          <w:color w:val="000000"/>
          <w:lang w:val="es-ES" w:eastAsia="en-US"/>
        </w:rPr>
      </w:pPr>
      <w:r w:rsidRPr="00882C15">
        <w:rPr>
          <w:rFonts w:ascii="Arial" w:eastAsia="AGaramondPro-Regular" w:hAnsi="Arial" w:cs="Arial"/>
          <w:b/>
          <w:color w:val="000000"/>
          <w:lang w:val="es-ES" w:eastAsia="en-US"/>
        </w:rPr>
        <w:t>PROYECTO FINAL</w:t>
      </w:r>
    </w:p>
    <w:p w14:paraId="4808DFF6" w14:textId="1784AFA5" w:rsidR="00E517B5" w:rsidRDefault="00E517B5" w:rsidP="00E517B5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Theme="minorEastAsia" w:hAnsi="Arial"/>
          <w:b/>
          <w:color w:val="000000" w:themeColor="text1"/>
          <w:lang w:eastAsia="en-US"/>
        </w:rPr>
      </w:pPr>
    </w:p>
    <w:p w14:paraId="7368FA84" w14:textId="6C04B6B3" w:rsidR="00E517B5" w:rsidRPr="00D71849" w:rsidRDefault="00E517B5" w:rsidP="00E517B5">
      <w:pPr>
        <w:spacing w:line="360" w:lineRule="auto"/>
        <w:jc w:val="both"/>
        <w:rPr>
          <w:rFonts w:eastAsia="AGaramondPro-Regular"/>
          <w:b/>
          <w:bCs/>
          <w:color w:val="000000"/>
        </w:rPr>
      </w:pPr>
      <w:r w:rsidRPr="00D71849">
        <w:rPr>
          <w:rFonts w:eastAsia="AGaramondPro-Regular"/>
          <w:b/>
          <w:bCs/>
          <w:color w:val="000000"/>
        </w:rPr>
        <w:t xml:space="preserve">Proyecto final: “Esbozar   </w:t>
      </w:r>
      <w:r w:rsidR="00317449">
        <w:rPr>
          <w:rFonts w:eastAsia="AGaramondPro-Regular"/>
          <w:b/>
          <w:bCs/>
          <w:color w:val="000000"/>
        </w:rPr>
        <w:t>tres</w:t>
      </w:r>
      <w:r w:rsidRPr="00D71849">
        <w:rPr>
          <w:rFonts w:eastAsia="AGaramondPro-Regular"/>
          <w:b/>
          <w:bCs/>
          <w:color w:val="000000"/>
        </w:rPr>
        <w:t xml:space="preserve"> propuestas de proyectos”</w:t>
      </w:r>
    </w:p>
    <w:p w14:paraId="10A0CD66" w14:textId="4309C85D" w:rsidR="00E517B5" w:rsidRPr="00E517B5" w:rsidRDefault="00804172" w:rsidP="00E517B5">
      <w:pPr>
        <w:spacing w:line="360" w:lineRule="auto"/>
        <w:jc w:val="both"/>
        <w:rPr>
          <w:rFonts w:eastAsia="AGaramondPro-Regular"/>
          <w:color w:val="000000"/>
        </w:rPr>
      </w:pPr>
      <w:r w:rsidRPr="00D71849">
        <w:rPr>
          <w:rFonts w:eastAsia="AGaramondPro-Regular"/>
          <w:b/>
          <w:bCs/>
          <w:color w:val="000000"/>
        </w:rPr>
        <w:t>A-</w:t>
      </w:r>
      <w:r w:rsidR="00E517B5" w:rsidRPr="00D71849">
        <w:rPr>
          <w:rFonts w:eastAsia="AGaramondPro-Regular"/>
          <w:b/>
          <w:bCs/>
          <w:color w:val="000000"/>
        </w:rPr>
        <w:t>Propósito de la actividad:</w:t>
      </w:r>
      <w:r w:rsidR="00E517B5" w:rsidRPr="00E517B5">
        <w:rPr>
          <w:rFonts w:eastAsia="AGaramondPro-Regular"/>
          <w:color w:val="000000"/>
        </w:rPr>
        <w:t xml:space="preserve"> </w:t>
      </w:r>
      <w:bookmarkStart w:id="1" w:name="_Hlk127543476"/>
      <w:r w:rsidR="00E517B5" w:rsidRPr="00E517B5">
        <w:rPr>
          <w:rFonts w:eastAsia="AGaramondPro-Regular"/>
          <w:color w:val="000000"/>
        </w:rPr>
        <w:t xml:space="preserve">Esta actividad tiene el </w:t>
      </w:r>
      <w:r w:rsidRPr="00E517B5">
        <w:rPr>
          <w:rFonts w:eastAsia="AGaramondPro-Regular"/>
          <w:color w:val="000000"/>
        </w:rPr>
        <w:t xml:space="preserve">propósito </w:t>
      </w:r>
      <w:r>
        <w:rPr>
          <w:rFonts w:eastAsia="AGaramondPro-Regular"/>
          <w:color w:val="000000"/>
        </w:rPr>
        <w:t xml:space="preserve">que la persona identifique y </w:t>
      </w:r>
      <w:r w:rsidRPr="00E517B5">
        <w:rPr>
          <w:rFonts w:eastAsia="AGaramondPro-Regular"/>
          <w:color w:val="000000"/>
        </w:rPr>
        <w:t>esboce</w:t>
      </w:r>
      <w:r w:rsidR="00E517B5" w:rsidRPr="00E517B5">
        <w:rPr>
          <w:rFonts w:eastAsia="AGaramondPro-Regular"/>
          <w:color w:val="000000"/>
        </w:rPr>
        <w:t xml:space="preserve"> propuestas razonables</w:t>
      </w:r>
      <w:r w:rsidR="00E517B5">
        <w:rPr>
          <w:rFonts w:eastAsia="AGaramondPro-Regular"/>
          <w:color w:val="000000"/>
        </w:rPr>
        <w:t xml:space="preserve"> y </w:t>
      </w:r>
      <w:r>
        <w:rPr>
          <w:rFonts w:eastAsia="AGaramondPro-Regular"/>
          <w:color w:val="000000"/>
        </w:rPr>
        <w:t xml:space="preserve">realizables de proyectos </w:t>
      </w:r>
      <w:r w:rsidR="00E517B5" w:rsidRPr="00E517B5">
        <w:rPr>
          <w:rFonts w:eastAsia="AGaramondPro-Regular"/>
          <w:color w:val="000000"/>
        </w:rPr>
        <w:t>para satisfacer las necesidades o interés de la población</w:t>
      </w:r>
      <w:r w:rsidR="00E517B5">
        <w:rPr>
          <w:rFonts w:eastAsia="AGaramondPro-Regular"/>
          <w:color w:val="000000"/>
        </w:rPr>
        <w:t xml:space="preserve"> y generar desarrollo</w:t>
      </w:r>
      <w:bookmarkEnd w:id="1"/>
      <w:r w:rsidR="00EF4B49">
        <w:rPr>
          <w:rFonts w:eastAsia="AGaramondPro-Regular"/>
          <w:color w:val="000000"/>
        </w:rPr>
        <w:t>, utilizando la información recopilada en el curso.</w:t>
      </w:r>
    </w:p>
    <w:p w14:paraId="79216E3E" w14:textId="270D535C" w:rsidR="00E517B5" w:rsidRPr="00D71849" w:rsidRDefault="00EF4B49" w:rsidP="00E517B5">
      <w:pPr>
        <w:spacing w:line="360" w:lineRule="auto"/>
        <w:jc w:val="both"/>
        <w:rPr>
          <w:rFonts w:eastAsia="AGaramondPro-Regular"/>
          <w:b/>
          <w:bCs/>
          <w:color w:val="000000"/>
        </w:rPr>
      </w:pPr>
      <w:r w:rsidRPr="00D71849">
        <w:rPr>
          <w:rFonts w:eastAsia="AGaramondPro-Regular"/>
          <w:b/>
          <w:bCs/>
          <w:color w:val="000000"/>
        </w:rPr>
        <w:t>B</w:t>
      </w:r>
      <w:r w:rsidR="00804172" w:rsidRPr="00D71849">
        <w:rPr>
          <w:rFonts w:eastAsia="AGaramondPro-Regular"/>
          <w:b/>
          <w:bCs/>
          <w:color w:val="000000"/>
        </w:rPr>
        <w:t>- Instrucciones:</w:t>
      </w:r>
    </w:p>
    <w:p w14:paraId="0F250B9A" w14:textId="6FD28A3F" w:rsidR="00EF4B49" w:rsidRDefault="00EF4B49" w:rsidP="006A6F2F">
      <w:pPr>
        <w:shd w:val="clear" w:color="auto" w:fill="FFFFFF"/>
        <w:spacing w:before="0" w:after="0" w:line="240" w:lineRule="auto"/>
        <w:jc w:val="both"/>
        <w:rPr>
          <w:rFonts w:eastAsia="AGaramondPro-Regular"/>
          <w:color w:val="000000"/>
        </w:rPr>
      </w:pPr>
      <w:r w:rsidRPr="006A6F2F">
        <w:rPr>
          <w:rFonts w:eastAsia="AGaramondPro-Regular"/>
          <w:color w:val="000000"/>
        </w:rPr>
        <w:t>Acerca del diseño del entregable:</w:t>
      </w:r>
    </w:p>
    <w:p w14:paraId="7B0E970F" w14:textId="77777777" w:rsidR="006A6F2F" w:rsidRPr="006A6F2F" w:rsidRDefault="006A6F2F" w:rsidP="006A6F2F">
      <w:pPr>
        <w:shd w:val="clear" w:color="auto" w:fill="FFFFFF"/>
        <w:spacing w:before="0" w:after="0" w:line="240" w:lineRule="auto"/>
        <w:jc w:val="both"/>
        <w:rPr>
          <w:rFonts w:eastAsia="AGaramondPro-Regular"/>
          <w:color w:val="000000"/>
        </w:rPr>
      </w:pPr>
    </w:p>
    <w:p w14:paraId="1B3AC7C6" w14:textId="2BE4FC03" w:rsidR="00EF4B49" w:rsidRPr="00D71849" w:rsidRDefault="00EF4B49" w:rsidP="00EF4B49">
      <w:pPr>
        <w:pStyle w:val="Prrafodelista"/>
        <w:numPr>
          <w:ilvl w:val="0"/>
          <w:numId w:val="25"/>
        </w:numPr>
        <w:shd w:val="clear" w:color="auto" w:fill="FFFFFF"/>
        <w:spacing w:before="0" w:after="0" w:line="240" w:lineRule="auto"/>
        <w:ind w:left="1418" w:hanging="283"/>
        <w:jc w:val="both"/>
        <w:rPr>
          <w:rFonts w:eastAsia="AGaramondPro-Regular"/>
          <w:color w:val="000000"/>
        </w:rPr>
      </w:pPr>
      <w:r w:rsidRPr="00D71849">
        <w:rPr>
          <w:rFonts w:eastAsia="AGaramondPro-Regular"/>
          <w:color w:val="000000"/>
        </w:rPr>
        <w:t xml:space="preserve">Extensión mínima de </w:t>
      </w:r>
      <w:r w:rsidR="00D71849">
        <w:rPr>
          <w:rFonts w:eastAsia="AGaramondPro-Regular"/>
          <w:color w:val="000000"/>
        </w:rPr>
        <w:t>10</w:t>
      </w:r>
      <w:r w:rsidRPr="00D71849">
        <w:rPr>
          <w:rFonts w:eastAsia="AGaramondPro-Regular"/>
          <w:color w:val="000000"/>
        </w:rPr>
        <w:t xml:space="preserve"> páginas.</w:t>
      </w:r>
    </w:p>
    <w:p w14:paraId="390EAC94" w14:textId="77777777" w:rsidR="00EF4B49" w:rsidRPr="00D71849" w:rsidRDefault="00EF4B49" w:rsidP="00EF4B49">
      <w:pPr>
        <w:pStyle w:val="Prrafodelista"/>
        <w:numPr>
          <w:ilvl w:val="0"/>
          <w:numId w:val="25"/>
        </w:numPr>
        <w:shd w:val="clear" w:color="auto" w:fill="FFFFFF"/>
        <w:spacing w:before="0" w:after="0" w:line="240" w:lineRule="auto"/>
        <w:ind w:left="1418" w:hanging="283"/>
        <w:jc w:val="both"/>
        <w:rPr>
          <w:rFonts w:eastAsia="AGaramondPro-Regular"/>
          <w:color w:val="000000"/>
        </w:rPr>
      </w:pPr>
      <w:r w:rsidRPr="00D71849">
        <w:rPr>
          <w:rFonts w:eastAsia="AGaramondPro-Regular"/>
          <w:color w:val="000000"/>
        </w:rPr>
        <w:t>Letra Times New Roman 12.</w:t>
      </w:r>
    </w:p>
    <w:p w14:paraId="02FF85B5" w14:textId="77777777" w:rsidR="00EF4B49" w:rsidRPr="00D71849" w:rsidRDefault="00EF4B49" w:rsidP="00EF4B49">
      <w:pPr>
        <w:pStyle w:val="Prrafodelista"/>
        <w:numPr>
          <w:ilvl w:val="0"/>
          <w:numId w:val="25"/>
        </w:numPr>
        <w:shd w:val="clear" w:color="auto" w:fill="FFFFFF"/>
        <w:spacing w:before="0" w:after="0" w:line="240" w:lineRule="auto"/>
        <w:ind w:left="1418" w:hanging="283"/>
        <w:jc w:val="both"/>
        <w:rPr>
          <w:rFonts w:eastAsia="AGaramondPro-Regular"/>
          <w:color w:val="000000"/>
        </w:rPr>
      </w:pPr>
      <w:r w:rsidRPr="00D71849">
        <w:rPr>
          <w:rFonts w:eastAsia="AGaramondPro-Regular"/>
          <w:color w:val="000000"/>
        </w:rPr>
        <w:t>Espacio 1.5</w:t>
      </w:r>
    </w:p>
    <w:p w14:paraId="1FB91F5D" w14:textId="79C6042B" w:rsidR="00EF4B49" w:rsidRDefault="00EF4B49" w:rsidP="00EF4B49">
      <w:pPr>
        <w:pStyle w:val="Prrafodelista"/>
        <w:numPr>
          <w:ilvl w:val="0"/>
          <w:numId w:val="25"/>
        </w:numPr>
        <w:shd w:val="clear" w:color="auto" w:fill="FFFFFF"/>
        <w:spacing w:before="0" w:after="0" w:line="240" w:lineRule="auto"/>
        <w:ind w:left="1418" w:hanging="283"/>
        <w:rPr>
          <w:rFonts w:eastAsia="AGaramondPro-Regular"/>
          <w:color w:val="000000"/>
        </w:rPr>
      </w:pPr>
      <w:r w:rsidRPr="00D71849">
        <w:rPr>
          <w:rFonts w:eastAsia="AGaramondPro-Regular"/>
          <w:color w:val="000000"/>
        </w:rPr>
        <w:t>Texto justificado.</w:t>
      </w:r>
    </w:p>
    <w:p w14:paraId="3C9AF137" w14:textId="29F995FF" w:rsidR="006A6F2F" w:rsidRPr="006A6F2F" w:rsidRDefault="006A6F2F" w:rsidP="006A6F2F">
      <w:pPr>
        <w:shd w:val="clear" w:color="auto" w:fill="FFFFFF"/>
        <w:spacing w:before="0" w:after="0" w:line="240" w:lineRule="auto"/>
        <w:rPr>
          <w:rFonts w:eastAsia="AGaramondPro-Regular"/>
          <w:color w:val="000000"/>
        </w:rPr>
      </w:pPr>
    </w:p>
    <w:p w14:paraId="1D15C24F" w14:textId="77777777" w:rsidR="00EF4B49" w:rsidRPr="00D71849" w:rsidRDefault="00EF4B49" w:rsidP="00EF4B49">
      <w:pPr>
        <w:pStyle w:val="Prrafodelista"/>
        <w:shd w:val="clear" w:color="auto" w:fill="FFFFFF"/>
        <w:spacing w:after="0" w:line="240" w:lineRule="auto"/>
        <w:ind w:left="1134" w:hanging="283"/>
        <w:rPr>
          <w:rFonts w:eastAsia="AGaramondPro-Regular"/>
          <w:color w:val="000000"/>
        </w:rPr>
      </w:pPr>
    </w:p>
    <w:p w14:paraId="4088ED51" w14:textId="1EF63B26" w:rsidR="00EF4B49" w:rsidRPr="00D71849" w:rsidRDefault="00EF4B49" w:rsidP="00EF4B49">
      <w:pPr>
        <w:pStyle w:val="Prrafodelista"/>
        <w:numPr>
          <w:ilvl w:val="0"/>
          <w:numId w:val="32"/>
        </w:numPr>
        <w:shd w:val="clear" w:color="auto" w:fill="FFFFFF"/>
        <w:spacing w:before="0" w:after="0" w:line="240" w:lineRule="auto"/>
        <w:jc w:val="both"/>
        <w:rPr>
          <w:rFonts w:eastAsia="AGaramondPro-Regular"/>
          <w:color w:val="000000"/>
        </w:rPr>
      </w:pPr>
      <w:r w:rsidRPr="00D71849">
        <w:rPr>
          <w:rFonts w:eastAsia="AGaramondPro-Regular"/>
          <w:b/>
          <w:bCs/>
          <w:color w:val="000000"/>
        </w:rPr>
        <w:t>Introducción</w:t>
      </w:r>
      <w:r w:rsidRPr="00D71849">
        <w:rPr>
          <w:rFonts w:eastAsia="AGaramondPro-Regular"/>
          <w:color w:val="000000"/>
        </w:rPr>
        <w:t xml:space="preserve"> (extensión máxima de una página): Debe incluir los antecedentes del tema para su ubicación en contexto, además se debe explicar el propósito y el o los objetivos de</w:t>
      </w:r>
      <w:r w:rsidR="00D71849">
        <w:rPr>
          <w:rFonts w:eastAsia="AGaramondPro-Regular"/>
          <w:color w:val="000000"/>
        </w:rPr>
        <w:t xml:space="preserve"> las propuestas de los </w:t>
      </w:r>
      <w:r w:rsidR="00D71849" w:rsidRPr="00D71849">
        <w:rPr>
          <w:rFonts w:eastAsia="AGaramondPro-Regular"/>
          <w:color w:val="000000"/>
        </w:rPr>
        <w:t>proyecto</w:t>
      </w:r>
      <w:r w:rsidR="00D71849">
        <w:rPr>
          <w:rFonts w:eastAsia="AGaramondPro-Regular"/>
          <w:color w:val="000000"/>
        </w:rPr>
        <w:t>s.</w:t>
      </w:r>
      <w:r w:rsidRPr="00D71849">
        <w:rPr>
          <w:rFonts w:eastAsia="AGaramondPro-Regular"/>
          <w:color w:val="000000"/>
        </w:rPr>
        <w:t xml:space="preserve"> </w:t>
      </w:r>
    </w:p>
    <w:p w14:paraId="600504F4" w14:textId="77777777" w:rsidR="00EF4B49" w:rsidRPr="00D71849" w:rsidRDefault="00EF4B49" w:rsidP="00EF4B49">
      <w:pPr>
        <w:pStyle w:val="Prrafodelista"/>
        <w:shd w:val="clear" w:color="auto" w:fill="FFFFFF"/>
        <w:spacing w:after="0" w:line="240" w:lineRule="auto"/>
        <w:ind w:left="1418" w:hanging="283"/>
        <w:rPr>
          <w:rFonts w:eastAsia="AGaramondPro-Regular"/>
          <w:color w:val="000000"/>
        </w:rPr>
      </w:pPr>
    </w:p>
    <w:p w14:paraId="26AB529C" w14:textId="102827DD" w:rsidR="00D71849" w:rsidRPr="004C6E56" w:rsidRDefault="00EF4B49" w:rsidP="004C6E56">
      <w:pPr>
        <w:pStyle w:val="Prrafodelista"/>
        <w:numPr>
          <w:ilvl w:val="0"/>
          <w:numId w:val="32"/>
        </w:numPr>
        <w:shd w:val="clear" w:color="auto" w:fill="FFFFFF"/>
        <w:spacing w:before="0" w:after="0" w:line="240" w:lineRule="auto"/>
        <w:jc w:val="both"/>
        <w:rPr>
          <w:rFonts w:eastAsia="AGaramondPro-Regular"/>
          <w:color w:val="000000"/>
        </w:rPr>
      </w:pPr>
      <w:r w:rsidRPr="00D71849">
        <w:rPr>
          <w:rFonts w:eastAsia="AGaramondPro-Regular"/>
          <w:b/>
          <w:bCs/>
          <w:color w:val="000000"/>
        </w:rPr>
        <w:t>Desarrollo</w:t>
      </w:r>
      <w:r w:rsidRPr="00D71849">
        <w:rPr>
          <w:rFonts w:eastAsia="AGaramondPro-Regular"/>
          <w:color w:val="000000"/>
        </w:rPr>
        <w:t xml:space="preserve">: Debe desarrollar la idea principal junto con los antecedentes y los puntos expuestos del tema a tratar. </w:t>
      </w:r>
    </w:p>
    <w:p w14:paraId="6764F22B" w14:textId="77777777" w:rsidR="00D71849" w:rsidRPr="00D71849" w:rsidRDefault="00D71849" w:rsidP="00D71849">
      <w:pPr>
        <w:pStyle w:val="Prrafodelista"/>
        <w:shd w:val="clear" w:color="auto" w:fill="FFFFFF"/>
        <w:spacing w:before="0" w:after="0" w:line="240" w:lineRule="auto"/>
        <w:jc w:val="both"/>
        <w:rPr>
          <w:rFonts w:eastAsia="AGaramondPro-Regular"/>
          <w:color w:val="000000"/>
        </w:rPr>
      </w:pPr>
    </w:p>
    <w:p w14:paraId="6A75AF85" w14:textId="4999246A" w:rsidR="00EF4B49" w:rsidRPr="004C6E56" w:rsidRDefault="00EF4B49" w:rsidP="00EF4B49">
      <w:pPr>
        <w:pStyle w:val="Prrafodelista"/>
        <w:shd w:val="clear" w:color="auto" w:fill="FFFFFF"/>
        <w:spacing w:after="0" w:line="240" w:lineRule="auto"/>
        <w:ind w:left="1701" w:hanging="283"/>
        <w:jc w:val="both"/>
        <w:rPr>
          <w:rFonts w:eastAsia="AGaramondPro-Regular"/>
          <w:color w:val="000000"/>
          <w:u w:val="single"/>
        </w:rPr>
      </w:pPr>
      <w:bookmarkStart w:id="2" w:name="_Hlk128383260"/>
      <w:r w:rsidRPr="004C6E56">
        <w:rPr>
          <w:rFonts w:eastAsia="AGaramondPro-Regular"/>
          <w:color w:val="000000"/>
          <w:u w:val="single"/>
        </w:rPr>
        <w:t>Entre los aspectos que debe incluir se detallan:</w:t>
      </w:r>
    </w:p>
    <w:p w14:paraId="1316C543" w14:textId="77777777" w:rsidR="00EC137E" w:rsidRPr="00D71849" w:rsidRDefault="00EC137E" w:rsidP="00EF4B49">
      <w:pPr>
        <w:pStyle w:val="Prrafodelista"/>
        <w:shd w:val="clear" w:color="auto" w:fill="FFFFFF"/>
        <w:spacing w:after="0" w:line="240" w:lineRule="auto"/>
        <w:ind w:left="1701" w:hanging="283"/>
        <w:jc w:val="both"/>
        <w:rPr>
          <w:rFonts w:eastAsia="AGaramondPro-Regular"/>
          <w:color w:val="000000"/>
        </w:rPr>
      </w:pPr>
    </w:p>
    <w:p w14:paraId="38FF0E69" w14:textId="680E3BF3" w:rsidR="006C5295" w:rsidRPr="006C5295" w:rsidRDefault="00EF4B49" w:rsidP="006C5295">
      <w:pPr>
        <w:pStyle w:val="Prrafodelista"/>
        <w:numPr>
          <w:ilvl w:val="0"/>
          <w:numId w:val="38"/>
        </w:numPr>
        <w:shd w:val="clear" w:color="auto" w:fill="FFFFFF"/>
        <w:tabs>
          <w:tab w:val="left" w:pos="4962"/>
        </w:tabs>
        <w:spacing w:before="0" w:after="0" w:line="240" w:lineRule="auto"/>
        <w:jc w:val="both"/>
        <w:rPr>
          <w:rFonts w:eastAsia="AGaramondPro-Regular"/>
          <w:color w:val="000000"/>
        </w:rPr>
      </w:pPr>
      <w:r w:rsidRPr="006C5295">
        <w:rPr>
          <w:rFonts w:eastAsia="AGaramondPro-Regular"/>
          <w:color w:val="000000"/>
        </w:rPr>
        <w:t xml:space="preserve">Generalidades del cantón: </w:t>
      </w:r>
    </w:p>
    <w:p w14:paraId="051EDA9C" w14:textId="70BC68BC" w:rsidR="006C5295" w:rsidRDefault="006C5295" w:rsidP="006C5295">
      <w:pPr>
        <w:shd w:val="clear" w:color="auto" w:fill="FFFFFF"/>
        <w:tabs>
          <w:tab w:val="left" w:pos="4962"/>
        </w:tabs>
        <w:spacing w:before="0" w:after="0" w:line="240" w:lineRule="auto"/>
        <w:jc w:val="both"/>
        <w:rPr>
          <w:rFonts w:eastAsia="AGaramondPro-Regular"/>
          <w:color w:val="000000"/>
        </w:rPr>
      </w:pPr>
    </w:p>
    <w:p w14:paraId="1859847C" w14:textId="77777777" w:rsidR="006C5295" w:rsidRPr="00D71849" w:rsidRDefault="006C5295" w:rsidP="006C5295">
      <w:pPr>
        <w:pStyle w:val="Prrafodelista"/>
        <w:numPr>
          <w:ilvl w:val="0"/>
          <w:numId w:val="37"/>
        </w:numPr>
        <w:spacing w:before="0" w:after="160" w:line="360" w:lineRule="auto"/>
        <w:jc w:val="both"/>
        <w:rPr>
          <w:rFonts w:eastAsia="AGaramondPro-Regular"/>
          <w:color w:val="000000"/>
        </w:rPr>
      </w:pPr>
      <w:r w:rsidRPr="00D71849">
        <w:rPr>
          <w:rFonts w:eastAsia="AGaramondPro-Regular"/>
          <w:color w:val="000000"/>
        </w:rPr>
        <w:t xml:space="preserve">Reseña histórica </w:t>
      </w:r>
    </w:p>
    <w:p w14:paraId="3D3C49B6" w14:textId="77777777" w:rsidR="006C5295" w:rsidRPr="00D71849" w:rsidRDefault="006C5295" w:rsidP="006C5295">
      <w:pPr>
        <w:pStyle w:val="Prrafodelista"/>
        <w:numPr>
          <w:ilvl w:val="0"/>
          <w:numId w:val="37"/>
        </w:numPr>
        <w:spacing w:before="0" w:after="160" w:line="360" w:lineRule="auto"/>
        <w:jc w:val="both"/>
        <w:rPr>
          <w:rFonts w:eastAsia="AGaramondPro-Regular"/>
          <w:color w:val="000000"/>
        </w:rPr>
      </w:pPr>
      <w:r w:rsidRPr="00D71849">
        <w:rPr>
          <w:rFonts w:eastAsia="AGaramondPro-Regular"/>
          <w:color w:val="000000"/>
        </w:rPr>
        <w:t xml:space="preserve">Datos generales del cantón (número de distritos, ubicación, límites, extensión: kilómetros cuadrados, altitud, temperatura, coordenadas, anchura, otros) </w:t>
      </w:r>
    </w:p>
    <w:p w14:paraId="4CE49B97" w14:textId="77777777" w:rsidR="006C5295" w:rsidRPr="00D71849" w:rsidRDefault="006C5295" w:rsidP="006C5295">
      <w:pPr>
        <w:pStyle w:val="Prrafodelista"/>
        <w:numPr>
          <w:ilvl w:val="0"/>
          <w:numId w:val="37"/>
        </w:numPr>
        <w:spacing w:before="0" w:after="160" w:line="360" w:lineRule="auto"/>
        <w:jc w:val="both"/>
        <w:rPr>
          <w:rFonts w:eastAsia="AGaramondPro-Regular"/>
          <w:color w:val="000000"/>
        </w:rPr>
      </w:pPr>
      <w:r w:rsidRPr="00D71849">
        <w:rPr>
          <w:rFonts w:eastAsia="AGaramondPro-Regular"/>
          <w:color w:val="000000"/>
        </w:rPr>
        <w:t xml:space="preserve">Datos poblacionales (población total por sexo, relación hombres/mujeres, viviendas ocupadas y promedio de habitantes por vivienda) </w:t>
      </w:r>
    </w:p>
    <w:p w14:paraId="7931CCD7" w14:textId="77777777" w:rsidR="006C5295" w:rsidRPr="00D71849" w:rsidRDefault="006C5295" w:rsidP="006C5295">
      <w:pPr>
        <w:pStyle w:val="Prrafodelista"/>
        <w:numPr>
          <w:ilvl w:val="0"/>
          <w:numId w:val="37"/>
        </w:numPr>
        <w:spacing w:before="0" w:after="160" w:line="360" w:lineRule="auto"/>
        <w:jc w:val="both"/>
        <w:rPr>
          <w:rFonts w:eastAsia="AGaramondPro-Regular"/>
          <w:color w:val="000000"/>
        </w:rPr>
      </w:pPr>
      <w:r w:rsidRPr="00D71849">
        <w:rPr>
          <w:rFonts w:eastAsia="AGaramondPro-Regular"/>
          <w:color w:val="000000"/>
        </w:rPr>
        <w:t xml:space="preserve">Servicios públicos y privados </w:t>
      </w:r>
    </w:p>
    <w:p w14:paraId="068C3DE8" w14:textId="77777777" w:rsidR="006C5295" w:rsidRPr="00D71849" w:rsidRDefault="006C5295" w:rsidP="006C5295">
      <w:pPr>
        <w:pStyle w:val="Prrafodelista"/>
        <w:numPr>
          <w:ilvl w:val="0"/>
          <w:numId w:val="37"/>
        </w:numPr>
        <w:spacing w:before="0" w:after="160" w:line="360" w:lineRule="auto"/>
        <w:jc w:val="both"/>
        <w:rPr>
          <w:rFonts w:eastAsia="AGaramondPro-Regular"/>
          <w:color w:val="000000"/>
        </w:rPr>
      </w:pPr>
      <w:r w:rsidRPr="00D71849">
        <w:rPr>
          <w:rFonts w:eastAsia="AGaramondPro-Regular"/>
          <w:color w:val="000000"/>
        </w:rPr>
        <w:t xml:space="preserve">Aspectos socioculturales </w:t>
      </w:r>
    </w:p>
    <w:p w14:paraId="4D2FB30A" w14:textId="77777777" w:rsidR="006C5295" w:rsidRPr="00D71849" w:rsidRDefault="006C5295" w:rsidP="006C5295">
      <w:pPr>
        <w:pStyle w:val="Prrafodelista"/>
        <w:numPr>
          <w:ilvl w:val="0"/>
          <w:numId w:val="37"/>
        </w:numPr>
        <w:spacing w:before="0" w:after="160" w:line="360" w:lineRule="auto"/>
        <w:jc w:val="both"/>
        <w:rPr>
          <w:rFonts w:eastAsia="AGaramondPro-Regular"/>
          <w:color w:val="000000"/>
        </w:rPr>
      </w:pPr>
      <w:r w:rsidRPr="00D71849">
        <w:rPr>
          <w:rFonts w:eastAsia="AGaramondPro-Regular"/>
          <w:color w:val="000000"/>
        </w:rPr>
        <w:t xml:space="preserve">Instituciones educativas (cantidad por distrito) </w:t>
      </w:r>
    </w:p>
    <w:p w14:paraId="39F46498" w14:textId="77777777" w:rsidR="006C5295" w:rsidRPr="00D71849" w:rsidRDefault="006C5295" w:rsidP="006C5295">
      <w:pPr>
        <w:pStyle w:val="Prrafodelista"/>
        <w:numPr>
          <w:ilvl w:val="0"/>
          <w:numId w:val="37"/>
        </w:numPr>
        <w:spacing w:before="0" w:after="160" w:line="360" w:lineRule="auto"/>
        <w:jc w:val="both"/>
        <w:rPr>
          <w:rFonts w:eastAsia="AGaramondPro-Regular"/>
          <w:color w:val="000000"/>
        </w:rPr>
      </w:pPr>
      <w:r w:rsidRPr="00D71849">
        <w:rPr>
          <w:rFonts w:eastAsia="AGaramondPro-Regular"/>
          <w:color w:val="000000"/>
        </w:rPr>
        <w:t xml:space="preserve">Características económicas y productivas </w:t>
      </w:r>
    </w:p>
    <w:p w14:paraId="6FC3EC83" w14:textId="77777777" w:rsidR="006C5295" w:rsidRPr="00D71849" w:rsidRDefault="006C5295" w:rsidP="006C5295">
      <w:pPr>
        <w:pStyle w:val="Prrafodelista"/>
        <w:numPr>
          <w:ilvl w:val="0"/>
          <w:numId w:val="37"/>
        </w:numPr>
        <w:spacing w:before="0" w:after="160" w:line="360" w:lineRule="auto"/>
        <w:jc w:val="both"/>
        <w:rPr>
          <w:rFonts w:eastAsia="AGaramondPro-Regular"/>
          <w:color w:val="000000"/>
        </w:rPr>
      </w:pPr>
      <w:r w:rsidRPr="00D71849">
        <w:rPr>
          <w:rFonts w:eastAsia="AGaramondPro-Regular"/>
          <w:color w:val="000000"/>
        </w:rPr>
        <w:lastRenderedPageBreak/>
        <w:t xml:space="preserve">Organización comunal </w:t>
      </w:r>
    </w:p>
    <w:p w14:paraId="4A5560DD" w14:textId="77777777" w:rsidR="006C5295" w:rsidRPr="00D71849" w:rsidRDefault="006C5295" w:rsidP="006C5295">
      <w:pPr>
        <w:pStyle w:val="Prrafodelista"/>
        <w:numPr>
          <w:ilvl w:val="0"/>
          <w:numId w:val="37"/>
        </w:numPr>
        <w:spacing w:before="0" w:after="160" w:line="360" w:lineRule="auto"/>
        <w:jc w:val="both"/>
        <w:rPr>
          <w:rFonts w:eastAsia="AGaramondPro-Regular"/>
          <w:color w:val="000000"/>
        </w:rPr>
      </w:pPr>
      <w:r w:rsidRPr="00D71849">
        <w:rPr>
          <w:rFonts w:eastAsia="AGaramondPro-Regular"/>
          <w:color w:val="000000"/>
        </w:rPr>
        <w:t xml:space="preserve">Organización deportiva </w:t>
      </w:r>
    </w:p>
    <w:p w14:paraId="4871E11E" w14:textId="77777777" w:rsidR="006C5295" w:rsidRPr="00D71849" w:rsidRDefault="006C5295" w:rsidP="006C5295">
      <w:pPr>
        <w:pStyle w:val="Prrafodelista"/>
        <w:numPr>
          <w:ilvl w:val="0"/>
          <w:numId w:val="37"/>
        </w:numPr>
        <w:spacing w:before="0" w:after="160" w:line="360" w:lineRule="auto"/>
        <w:jc w:val="both"/>
        <w:rPr>
          <w:rFonts w:eastAsia="AGaramondPro-Regular"/>
          <w:color w:val="000000"/>
        </w:rPr>
      </w:pPr>
      <w:r w:rsidRPr="00D71849">
        <w:rPr>
          <w:rFonts w:eastAsia="AGaramondPro-Regular"/>
          <w:color w:val="000000"/>
        </w:rPr>
        <w:t>Estructura municipal</w:t>
      </w:r>
    </w:p>
    <w:p w14:paraId="070AE046" w14:textId="54A880E1" w:rsidR="006C5295" w:rsidRDefault="006C5295" w:rsidP="006C5295">
      <w:pPr>
        <w:pStyle w:val="Prrafodelista"/>
        <w:numPr>
          <w:ilvl w:val="0"/>
          <w:numId w:val="37"/>
        </w:numPr>
        <w:shd w:val="clear" w:color="auto" w:fill="FFFFFF"/>
        <w:tabs>
          <w:tab w:val="left" w:pos="4962"/>
        </w:tabs>
        <w:spacing w:before="0" w:after="0" w:line="240" w:lineRule="auto"/>
        <w:jc w:val="both"/>
        <w:rPr>
          <w:rFonts w:eastAsia="AGaramondPro-Regular"/>
          <w:color w:val="000000"/>
        </w:rPr>
      </w:pPr>
      <w:r w:rsidRPr="00D71849">
        <w:rPr>
          <w:rFonts w:eastAsia="AGaramondPro-Regular"/>
          <w:color w:val="000000"/>
        </w:rPr>
        <w:t>Nivel político</w:t>
      </w:r>
    </w:p>
    <w:p w14:paraId="5F650C8E" w14:textId="77777777" w:rsidR="006C5295" w:rsidRPr="006C5295" w:rsidRDefault="006C5295" w:rsidP="006C5295">
      <w:pPr>
        <w:shd w:val="clear" w:color="auto" w:fill="FFFFFF"/>
        <w:tabs>
          <w:tab w:val="left" w:pos="4962"/>
        </w:tabs>
        <w:spacing w:before="0" w:after="0" w:line="240" w:lineRule="auto"/>
        <w:jc w:val="both"/>
        <w:rPr>
          <w:rFonts w:eastAsia="AGaramondPro-Regular"/>
          <w:color w:val="000000"/>
        </w:rPr>
      </w:pPr>
    </w:p>
    <w:bookmarkEnd w:id="2"/>
    <w:p w14:paraId="5FCE81F9" w14:textId="39F6400D" w:rsidR="00EF4B49" w:rsidRDefault="00D71849" w:rsidP="006C5295">
      <w:pPr>
        <w:pStyle w:val="Prrafodelista"/>
        <w:numPr>
          <w:ilvl w:val="0"/>
          <w:numId w:val="38"/>
        </w:numPr>
        <w:shd w:val="clear" w:color="auto" w:fill="FFFFFF"/>
        <w:tabs>
          <w:tab w:val="left" w:pos="4962"/>
        </w:tabs>
        <w:spacing w:before="0" w:after="0" w:line="240" w:lineRule="auto"/>
        <w:jc w:val="both"/>
        <w:rPr>
          <w:rFonts w:eastAsia="AGaramondPro-Regular"/>
          <w:color w:val="000000"/>
        </w:rPr>
      </w:pPr>
      <w:r w:rsidRPr="006C5295">
        <w:rPr>
          <w:rFonts w:eastAsia="AGaramondPro-Regular"/>
          <w:color w:val="000000"/>
        </w:rPr>
        <w:t xml:space="preserve">Esbozar   </w:t>
      </w:r>
      <w:r w:rsidR="007F6F69" w:rsidRPr="006C5295">
        <w:rPr>
          <w:rFonts w:eastAsia="AGaramondPro-Regular"/>
          <w:color w:val="000000"/>
        </w:rPr>
        <w:t>tres (</w:t>
      </w:r>
      <w:r w:rsidR="00F87684" w:rsidRPr="006C5295">
        <w:rPr>
          <w:rFonts w:eastAsia="AGaramondPro-Regular"/>
          <w:color w:val="000000"/>
        </w:rPr>
        <w:t>3)</w:t>
      </w:r>
      <w:r w:rsidRPr="006C5295">
        <w:rPr>
          <w:rFonts w:eastAsia="AGaramondPro-Regular"/>
          <w:color w:val="000000"/>
        </w:rPr>
        <w:t xml:space="preserve"> propuestas de proyectos, en </w:t>
      </w:r>
      <w:r w:rsidR="00EC137E" w:rsidRPr="006C5295">
        <w:rPr>
          <w:rFonts w:eastAsia="AGaramondPro-Regular"/>
          <w:color w:val="000000"/>
        </w:rPr>
        <w:t>tres (</w:t>
      </w:r>
      <w:r w:rsidR="00F87684" w:rsidRPr="006C5295">
        <w:rPr>
          <w:rFonts w:eastAsia="AGaramondPro-Regular"/>
          <w:color w:val="000000"/>
        </w:rPr>
        <w:t>3)</w:t>
      </w:r>
      <w:r w:rsidRPr="006C5295">
        <w:rPr>
          <w:rFonts w:eastAsia="AGaramondPro-Regular"/>
          <w:color w:val="000000"/>
        </w:rPr>
        <w:t xml:space="preserve"> áreas diferentes que considere de la mayor importancia tomando en cuenta la realidad del cantón tanto política como económica y en concordancia con el resultado del FODA.</w:t>
      </w:r>
    </w:p>
    <w:p w14:paraId="37040E23" w14:textId="77777777" w:rsidR="006C5295" w:rsidRPr="006C5295" w:rsidRDefault="006C5295" w:rsidP="006C5295">
      <w:pPr>
        <w:shd w:val="clear" w:color="auto" w:fill="FFFFFF"/>
        <w:tabs>
          <w:tab w:val="left" w:pos="4962"/>
        </w:tabs>
        <w:spacing w:before="0" w:after="0" w:line="240" w:lineRule="auto"/>
        <w:jc w:val="both"/>
        <w:rPr>
          <w:rFonts w:eastAsia="AGaramondPro-Regular"/>
          <w:color w:val="000000"/>
        </w:rPr>
      </w:pPr>
    </w:p>
    <w:p w14:paraId="4E303136" w14:textId="46346F07" w:rsidR="00D71849" w:rsidRPr="00D71849" w:rsidRDefault="0031305A" w:rsidP="00D71849">
      <w:pPr>
        <w:spacing w:before="0" w:after="160" w:line="259" w:lineRule="auto"/>
        <w:rPr>
          <w:rFonts w:eastAsia="AGaramondPro-Regular"/>
          <w:color w:val="000000"/>
        </w:rPr>
      </w:pPr>
      <w:r>
        <w:rPr>
          <w:rFonts w:eastAsia="AGaramondPro-Regular"/>
          <w:b/>
          <w:bCs/>
          <w:color w:val="000000"/>
        </w:rPr>
        <w:t>Ejemplo:</w:t>
      </w:r>
    </w:p>
    <w:p w14:paraId="6D204E20" w14:textId="77777777" w:rsidR="00D71849" w:rsidRPr="00D71849" w:rsidRDefault="00D71849" w:rsidP="00D71849">
      <w:pPr>
        <w:spacing w:before="0" w:after="160" w:line="259" w:lineRule="auto"/>
        <w:rPr>
          <w:rFonts w:eastAsia="AGaramondPro-Regular"/>
          <w:color w:val="000000"/>
        </w:rPr>
      </w:pPr>
    </w:p>
    <w:tbl>
      <w:tblPr>
        <w:tblW w:w="508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1"/>
        <w:gridCol w:w="1562"/>
        <w:gridCol w:w="794"/>
        <w:gridCol w:w="1661"/>
        <w:gridCol w:w="1516"/>
        <w:gridCol w:w="1768"/>
      </w:tblGrid>
      <w:tr w:rsidR="00E517B5" w:rsidRPr="00E517B5" w14:paraId="20629814" w14:textId="77777777" w:rsidTr="00EF120A">
        <w:trPr>
          <w:trHeight w:val="298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99CCFF"/>
          </w:tcPr>
          <w:p w14:paraId="641F5090" w14:textId="77777777" w:rsidR="00E517B5" w:rsidRPr="00E517B5" w:rsidRDefault="00E517B5" w:rsidP="00D1161E">
            <w:pPr>
              <w:pStyle w:val="Ttulo1"/>
              <w:rPr>
                <w:rFonts w:ascii="Arial" w:eastAsia="AGaramondPro-Regular" w:hAnsi="Arial" w:cs="Arial"/>
                <w:color w:val="000000"/>
                <w:sz w:val="24"/>
                <w:szCs w:val="24"/>
              </w:rPr>
            </w:pPr>
            <w:r w:rsidRPr="00E517B5">
              <w:rPr>
                <w:rFonts w:ascii="Arial" w:eastAsia="AGaramondPro-Regular" w:hAnsi="Arial" w:cs="Arial"/>
                <w:color w:val="000000"/>
                <w:sz w:val="24"/>
                <w:szCs w:val="24"/>
              </w:rPr>
              <w:t>AREA DE INFRAESTRUCTURA</w:t>
            </w:r>
          </w:p>
        </w:tc>
      </w:tr>
      <w:tr w:rsidR="00E517B5" w:rsidRPr="00E517B5" w14:paraId="6D3A6EE5" w14:textId="77777777" w:rsidTr="004E1531">
        <w:tc>
          <w:tcPr>
            <w:tcW w:w="776" w:type="pct"/>
            <w:shd w:val="clear" w:color="auto" w:fill="CCECFF"/>
          </w:tcPr>
          <w:p w14:paraId="01710319" w14:textId="77777777" w:rsidR="00E517B5" w:rsidRPr="00E517B5" w:rsidRDefault="00E517B5" w:rsidP="00D1161E">
            <w:pPr>
              <w:pStyle w:val="Ttulo2"/>
              <w:tabs>
                <w:tab w:val="right" w:pos="2216"/>
              </w:tabs>
              <w:jc w:val="center"/>
              <w:rPr>
                <w:rFonts w:eastAsia="AGaramondPro-Regular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E517B5">
              <w:rPr>
                <w:rFonts w:eastAsia="AGaramondPro-Regular"/>
                <w:b w:val="0"/>
                <w:bCs w:val="0"/>
                <w:color w:val="000000"/>
                <w:sz w:val="24"/>
                <w:szCs w:val="24"/>
                <w:lang w:eastAsia="en-US"/>
              </w:rPr>
              <w:t>Problemas</w:t>
            </w:r>
          </w:p>
        </w:tc>
        <w:tc>
          <w:tcPr>
            <w:tcW w:w="904" w:type="pct"/>
            <w:shd w:val="clear" w:color="auto" w:fill="CCECFF"/>
          </w:tcPr>
          <w:p w14:paraId="679082AA" w14:textId="1E911FE3" w:rsidR="00E517B5" w:rsidRPr="00E517B5" w:rsidRDefault="004C6E56" w:rsidP="00D1161E">
            <w:pPr>
              <w:jc w:val="center"/>
              <w:rPr>
                <w:rFonts w:eastAsia="AGaramondPro-Regular"/>
                <w:color w:val="000000"/>
              </w:rPr>
            </w:pPr>
            <w:r>
              <w:rPr>
                <w:rFonts w:eastAsia="AGaramondPro-Regular"/>
                <w:color w:val="000000"/>
              </w:rPr>
              <w:t xml:space="preserve">Propuesta de </w:t>
            </w:r>
            <w:r w:rsidR="00E517B5" w:rsidRPr="00E517B5">
              <w:rPr>
                <w:rFonts w:eastAsia="AGaramondPro-Regular"/>
                <w:color w:val="000000"/>
              </w:rPr>
              <w:t>Proyectos y</w:t>
            </w:r>
          </w:p>
          <w:p w14:paraId="2DF19086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Acciones</w:t>
            </w:r>
          </w:p>
        </w:tc>
        <w:tc>
          <w:tcPr>
            <w:tcW w:w="459" w:type="pct"/>
            <w:shd w:val="clear" w:color="auto" w:fill="CCECFF"/>
          </w:tcPr>
          <w:p w14:paraId="27421EAD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Metas</w:t>
            </w:r>
          </w:p>
        </w:tc>
        <w:tc>
          <w:tcPr>
            <w:tcW w:w="961" w:type="pct"/>
            <w:shd w:val="clear" w:color="auto" w:fill="CCECFF"/>
          </w:tcPr>
          <w:p w14:paraId="2E9F9CF4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Responsables</w:t>
            </w:r>
          </w:p>
        </w:tc>
        <w:tc>
          <w:tcPr>
            <w:tcW w:w="877" w:type="pct"/>
            <w:shd w:val="clear" w:color="auto" w:fill="CCECFF"/>
          </w:tcPr>
          <w:p w14:paraId="3C5508C5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Beneficiarios</w:t>
            </w:r>
          </w:p>
        </w:tc>
        <w:tc>
          <w:tcPr>
            <w:tcW w:w="1023" w:type="pct"/>
            <w:shd w:val="clear" w:color="auto" w:fill="CCECFF"/>
          </w:tcPr>
          <w:p w14:paraId="253E3606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Fuentes de</w:t>
            </w:r>
          </w:p>
          <w:p w14:paraId="5EAB5075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Financiamiento</w:t>
            </w:r>
          </w:p>
        </w:tc>
      </w:tr>
      <w:tr w:rsidR="00E517B5" w:rsidRPr="00E517B5" w14:paraId="2A20CBBC" w14:textId="77777777" w:rsidTr="004E1531">
        <w:tc>
          <w:tcPr>
            <w:tcW w:w="776" w:type="pct"/>
          </w:tcPr>
          <w:p w14:paraId="75BD3196" w14:textId="77777777" w:rsidR="00E517B5" w:rsidRPr="00E517B5" w:rsidRDefault="00E517B5" w:rsidP="00D1161E">
            <w:pPr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904" w:type="pct"/>
          </w:tcPr>
          <w:p w14:paraId="762444FE" w14:textId="77777777" w:rsidR="00E517B5" w:rsidRPr="00E517B5" w:rsidRDefault="00E517B5" w:rsidP="00D1161E">
            <w:pPr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459" w:type="pct"/>
          </w:tcPr>
          <w:p w14:paraId="6877CE10" w14:textId="77777777" w:rsidR="00E517B5" w:rsidRPr="00E517B5" w:rsidRDefault="00E517B5" w:rsidP="00D1161E">
            <w:pPr>
              <w:tabs>
                <w:tab w:val="num" w:pos="1650"/>
              </w:tabs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961" w:type="pct"/>
          </w:tcPr>
          <w:p w14:paraId="57293D83" w14:textId="77777777" w:rsidR="00E517B5" w:rsidRPr="00E517B5" w:rsidRDefault="00E517B5" w:rsidP="00E517B5">
            <w:pPr>
              <w:numPr>
                <w:ilvl w:val="1"/>
                <w:numId w:val="20"/>
              </w:numPr>
              <w:tabs>
                <w:tab w:val="left" w:pos="401"/>
                <w:tab w:val="num" w:pos="1873"/>
              </w:tabs>
              <w:spacing w:before="0" w:after="0" w:line="240" w:lineRule="auto"/>
              <w:ind w:left="0" w:firstLine="0"/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877" w:type="pct"/>
          </w:tcPr>
          <w:p w14:paraId="6429B489" w14:textId="77777777" w:rsidR="00E517B5" w:rsidRPr="00E517B5" w:rsidRDefault="00E517B5" w:rsidP="00D1161E">
            <w:pPr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1023" w:type="pct"/>
          </w:tcPr>
          <w:p w14:paraId="2EFFE5D4" w14:textId="77777777" w:rsidR="00E517B5" w:rsidRPr="00E517B5" w:rsidRDefault="00E517B5" w:rsidP="00D1161E">
            <w:pPr>
              <w:ind w:left="-18"/>
              <w:jc w:val="both"/>
              <w:rPr>
                <w:rFonts w:eastAsia="AGaramondPro-Regular"/>
                <w:color w:val="000000"/>
              </w:rPr>
            </w:pPr>
          </w:p>
        </w:tc>
      </w:tr>
      <w:tr w:rsidR="00E517B5" w:rsidRPr="00E517B5" w14:paraId="4D50AED6" w14:textId="77777777" w:rsidTr="00EF120A">
        <w:trPr>
          <w:trHeight w:val="298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99CCFF"/>
          </w:tcPr>
          <w:p w14:paraId="4734BD58" w14:textId="77777777" w:rsidR="00E517B5" w:rsidRPr="00E517B5" w:rsidRDefault="00E517B5" w:rsidP="00D1161E">
            <w:pPr>
              <w:pStyle w:val="Ttulo1"/>
              <w:rPr>
                <w:rFonts w:ascii="Arial" w:eastAsia="AGaramondPro-Regular" w:hAnsi="Arial" w:cs="Arial"/>
                <w:color w:val="000000"/>
                <w:sz w:val="24"/>
                <w:szCs w:val="24"/>
              </w:rPr>
            </w:pPr>
            <w:r w:rsidRPr="00E517B5">
              <w:rPr>
                <w:rFonts w:ascii="Arial" w:eastAsia="AGaramondPro-Regular" w:hAnsi="Arial" w:cs="Arial"/>
                <w:color w:val="000000"/>
                <w:sz w:val="24"/>
                <w:szCs w:val="24"/>
              </w:rPr>
              <w:t xml:space="preserve">        AREA ECONOMICA  </w:t>
            </w:r>
          </w:p>
        </w:tc>
      </w:tr>
      <w:tr w:rsidR="00E517B5" w:rsidRPr="00E517B5" w14:paraId="35697FD3" w14:textId="77777777" w:rsidTr="004E1531">
        <w:tc>
          <w:tcPr>
            <w:tcW w:w="776" w:type="pct"/>
            <w:shd w:val="clear" w:color="auto" w:fill="CCECFF"/>
          </w:tcPr>
          <w:p w14:paraId="2B5027BA" w14:textId="77777777" w:rsidR="00E517B5" w:rsidRPr="00E517B5" w:rsidRDefault="00E517B5" w:rsidP="00D1161E">
            <w:pPr>
              <w:pStyle w:val="Ttulo2"/>
              <w:tabs>
                <w:tab w:val="right" w:pos="2216"/>
              </w:tabs>
              <w:jc w:val="center"/>
              <w:rPr>
                <w:rFonts w:eastAsia="AGaramondPro-Regular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E517B5">
              <w:rPr>
                <w:rFonts w:eastAsia="AGaramondPro-Regular"/>
                <w:b w:val="0"/>
                <w:bCs w:val="0"/>
                <w:color w:val="000000"/>
                <w:sz w:val="24"/>
                <w:szCs w:val="24"/>
                <w:lang w:eastAsia="en-US"/>
              </w:rPr>
              <w:t>Problemas</w:t>
            </w:r>
          </w:p>
        </w:tc>
        <w:tc>
          <w:tcPr>
            <w:tcW w:w="904" w:type="pct"/>
            <w:shd w:val="clear" w:color="auto" w:fill="CCECFF"/>
          </w:tcPr>
          <w:p w14:paraId="3D10D832" w14:textId="1B8665F3" w:rsidR="00E517B5" w:rsidRPr="00E517B5" w:rsidRDefault="004C6E56" w:rsidP="00D1161E">
            <w:pPr>
              <w:jc w:val="center"/>
              <w:rPr>
                <w:rFonts w:eastAsia="AGaramondPro-Regular"/>
                <w:color w:val="000000"/>
              </w:rPr>
            </w:pPr>
            <w:r>
              <w:rPr>
                <w:rFonts w:eastAsia="AGaramondPro-Regular"/>
                <w:color w:val="000000"/>
              </w:rPr>
              <w:t xml:space="preserve">Propuesta </w:t>
            </w:r>
            <w:r w:rsidR="00E517B5" w:rsidRPr="00E517B5">
              <w:rPr>
                <w:rFonts w:eastAsia="AGaramondPro-Regular"/>
                <w:color w:val="000000"/>
              </w:rPr>
              <w:t>Proyectos y</w:t>
            </w:r>
          </w:p>
          <w:p w14:paraId="4A42D6E5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Acciones</w:t>
            </w:r>
          </w:p>
        </w:tc>
        <w:tc>
          <w:tcPr>
            <w:tcW w:w="459" w:type="pct"/>
            <w:shd w:val="clear" w:color="auto" w:fill="CCECFF"/>
          </w:tcPr>
          <w:p w14:paraId="013AFC24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Metas</w:t>
            </w:r>
          </w:p>
        </w:tc>
        <w:tc>
          <w:tcPr>
            <w:tcW w:w="961" w:type="pct"/>
            <w:shd w:val="clear" w:color="auto" w:fill="CCECFF"/>
          </w:tcPr>
          <w:p w14:paraId="4EE7A899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Responsables</w:t>
            </w:r>
          </w:p>
        </w:tc>
        <w:tc>
          <w:tcPr>
            <w:tcW w:w="877" w:type="pct"/>
            <w:shd w:val="clear" w:color="auto" w:fill="CCECFF"/>
          </w:tcPr>
          <w:p w14:paraId="283BE647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Beneficiarios</w:t>
            </w:r>
          </w:p>
        </w:tc>
        <w:tc>
          <w:tcPr>
            <w:tcW w:w="1023" w:type="pct"/>
            <w:shd w:val="clear" w:color="auto" w:fill="CCECFF"/>
          </w:tcPr>
          <w:p w14:paraId="1CFDF7EE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Fuentes de</w:t>
            </w:r>
          </w:p>
          <w:p w14:paraId="561D1989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Financiamiento</w:t>
            </w:r>
          </w:p>
        </w:tc>
      </w:tr>
      <w:tr w:rsidR="00E517B5" w:rsidRPr="00E517B5" w14:paraId="7E45F586" w14:textId="77777777" w:rsidTr="004E1531">
        <w:tc>
          <w:tcPr>
            <w:tcW w:w="776" w:type="pct"/>
          </w:tcPr>
          <w:p w14:paraId="2B59A070" w14:textId="77777777" w:rsidR="00E517B5" w:rsidRPr="00E517B5" w:rsidRDefault="00E517B5" w:rsidP="00D1161E">
            <w:pPr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904" w:type="pct"/>
          </w:tcPr>
          <w:p w14:paraId="286CB9E9" w14:textId="77777777" w:rsidR="00E517B5" w:rsidRPr="00E517B5" w:rsidRDefault="00E517B5" w:rsidP="00D1161E">
            <w:pPr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459" w:type="pct"/>
          </w:tcPr>
          <w:p w14:paraId="6E24F596" w14:textId="77777777" w:rsidR="00E517B5" w:rsidRPr="00E517B5" w:rsidRDefault="00E517B5" w:rsidP="00D1161E">
            <w:pPr>
              <w:tabs>
                <w:tab w:val="num" w:pos="1650"/>
              </w:tabs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961" w:type="pct"/>
          </w:tcPr>
          <w:p w14:paraId="1AEE6272" w14:textId="77777777" w:rsidR="00E517B5" w:rsidRPr="00E517B5" w:rsidRDefault="00E517B5" w:rsidP="00E517B5">
            <w:pPr>
              <w:numPr>
                <w:ilvl w:val="1"/>
                <w:numId w:val="20"/>
              </w:numPr>
              <w:tabs>
                <w:tab w:val="left" w:pos="401"/>
                <w:tab w:val="num" w:pos="1873"/>
              </w:tabs>
              <w:spacing w:before="0" w:after="0" w:line="240" w:lineRule="auto"/>
              <w:ind w:left="0" w:firstLine="0"/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877" w:type="pct"/>
          </w:tcPr>
          <w:p w14:paraId="46437912" w14:textId="77777777" w:rsidR="00E517B5" w:rsidRPr="00E517B5" w:rsidRDefault="00E517B5" w:rsidP="00D1161E">
            <w:pPr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1023" w:type="pct"/>
          </w:tcPr>
          <w:p w14:paraId="25887039" w14:textId="77777777" w:rsidR="00E517B5" w:rsidRPr="00E517B5" w:rsidRDefault="00E517B5" w:rsidP="00D1161E">
            <w:pPr>
              <w:ind w:left="-18"/>
              <w:jc w:val="both"/>
              <w:rPr>
                <w:rFonts w:eastAsia="AGaramondPro-Regular"/>
                <w:color w:val="000000"/>
              </w:rPr>
            </w:pPr>
          </w:p>
        </w:tc>
      </w:tr>
      <w:tr w:rsidR="00E517B5" w:rsidRPr="00E517B5" w14:paraId="729ACC0F" w14:textId="77777777" w:rsidTr="00EF120A">
        <w:trPr>
          <w:trHeight w:val="298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99CCFF"/>
          </w:tcPr>
          <w:p w14:paraId="5CE90612" w14:textId="77777777" w:rsidR="00E517B5" w:rsidRPr="00E517B5" w:rsidRDefault="00E517B5" w:rsidP="00D1161E">
            <w:pPr>
              <w:pStyle w:val="Ttulo1"/>
              <w:rPr>
                <w:rFonts w:ascii="Arial" w:eastAsia="AGaramondPro-Regular" w:hAnsi="Arial" w:cs="Arial"/>
                <w:color w:val="000000"/>
                <w:sz w:val="24"/>
                <w:szCs w:val="24"/>
              </w:rPr>
            </w:pPr>
            <w:r w:rsidRPr="00E517B5">
              <w:rPr>
                <w:rFonts w:ascii="Arial" w:eastAsia="AGaramondPro-Regular" w:hAnsi="Arial" w:cs="Arial"/>
                <w:color w:val="000000"/>
                <w:sz w:val="24"/>
                <w:szCs w:val="24"/>
              </w:rPr>
              <w:t>AREA      AMBIENTAL (Desarrollo Alternativa Sustentable)</w:t>
            </w:r>
          </w:p>
        </w:tc>
      </w:tr>
      <w:tr w:rsidR="00E517B5" w:rsidRPr="00E517B5" w14:paraId="0AFFC829" w14:textId="77777777" w:rsidTr="004E1531">
        <w:tc>
          <w:tcPr>
            <w:tcW w:w="776" w:type="pct"/>
            <w:shd w:val="clear" w:color="auto" w:fill="CCECFF"/>
          </w:tcPr>
          <w:p w14:paraId="37934E64" w14:textId="77777777" w:rsidR="00E517B5" w:rsidRPr="00E517B5" w:rsidRDefault="00E517B5" w:rsidP="00D1161E">
            <w:pPr>
              <w:pStyle w:val="Ttulo2"/>
              <w:tabs>
                <w:tab w:val="right" w:pos="2216"/>
              </w:tabs>
              <w:jc w:val="center"/>
              <w:rPr>
                <w:rFonts w:eastAsia="AGaramondPro-Regular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E517B5">
              <w:rPr>
                <w:rFonts w:eastAsia="AGaramondPro-Regular"/>
                <w:b w:val="0"/>
                <w:bCs w:val="0"/>
                <w:color w:val="000000"/>
                <w:sz w:val="24"/>
                <w:szCs w:val="24"/>
                <w:lang w:eastAsia="en-US"/>
              </w:rPr>
              <w:t>Problemas</w:t>
            </w:r>
          </w:p>
        </w:tc>
        <w:tc>
          <w:tcPr>
            <w:tcW w:w="904" w:type="pct"/>
            <w:shd w:val="clear" w:color="auto" w:fill="CCECFF"/>
          </w:tcPr>
          <w:p w14:paraId="29331E62" w14:textId="55BE7C90" w:rsidR="00E517B5" w:rsidRPr="00E517B5" w:rsidRDefault="004C6E56" w:rsidP="00D1161E">
            <w:pPr>
              <w:jc w:val="center"/>
              <w:rPr>
                <w:rFonts w:eastAsia="AGaramondPro-Regular"/>
                <w:color w:val="000000"/>
              </w:rPr>
            </w:pPr>
            <w:r>
              <w:rPr>
                <w:rFonts w:eastAsia="AGaramondPro-Regular"/>
                <w:color w:val="000000"/>
              </w:rPr>
              <w:t xml:space="preserve">Propuesta: </w:t>
            </w:r>
            <w:r w:rsidR="00E517B5" w:rsidRPr="00E517B5">
              <w:rPr>
                <w:rFonts w:eastAsia="AGaramondPro-Regular"/>
                <w:color w:val="000000"/>
              </w:rPr>
              <w:t>Proyectos y</w:t>
            </w:r>
          </w:p>
          <w:p w14:paraId="29215717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Acciones</w:t>
            </w:r>
          </w:p>
        </w:tc>
        <w:tc>
          <w:tcPr>
            <w:tcW w:w="459" w:type="pct"/>
            <w:shd w:val="clear" w:color="auto" w:fill="CCECFF"/>
          </w:tcPr>
          <w:p w14:paraId="7F16DDC0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Metas</w:t>
            </w:r>
          </w:p>
        </w:tc>
        <w:tc>
          <w:tcPr>
            <w:tcW w:w="961" w:type="pct"/>
            <w:shd w:val="clear" w:color="auto" w:fill="CCECFF"/>
          </w:tcPr>
          <w:p w14:paraId="2B460B22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Responsables</w:t>
            </w:r>
          </w:p>
        </w:tc>
        <w:tc>
          <w:tcPr>
            <w:tcW w:w="877" w:type="pct"/>
            <w:shd w:val="clear" w:color="auto" w:fill="CCECFF"/>
          </w:tcPr>
          <w:p w14:paraId="3925DEE9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Beneficiarios</w:t>
            </w:r>
          </w:p>
        </w:tc>
        <w:tc>
          <w:tcPr>
            <w:tcW w:w="1023" w:type="pct"/>
            <w:shd w:val="clear" w:color="auto" w:fill="CCECFF"/>
          </w:tcPr>
          <w:p w14:paraId="7CE55606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Fuentes de</w:t>
            </w:r>
          </w:p>
          <w:p w14:paraId="05222C07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Financiamiento</w:t>
            </w:r>
          </w:p>
        </w:tc>
      </w:tr>
      <w:tr w:rsidR="00E517B5" w:rsidRPr="00E517B5" w14:paraId="01F432C5" w14:textId="77777777" w:rsidTr="004E1531">
        <w:tc>
          <w:tcPr>
            <w:tcW w:w="776" w:type="pct"/>
          </w:tcPr>
          <w:p w14:paraId="11AE888A" w14:textId="77777777" w:rsidR="00E517B5" w:rsidRPr="00E517B5" w:rsidRDefault="00E517B5" w:rsidP="00D1161E">
            <w:pPr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904" w:type="pct"/>
          </w:tcPr>
          <w:p w14:paraId="6FB8E016" w14:textId="77777777" w:rsidR="00E517B5" w:rsidRPr="00E517B5" w:rsidRDefault="00E517B5" w:rsidP="00D1161E">
            <w:pPr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459" w:type="pct"/>
          </w:tcPr>
          <w:p w14:paraId="2279908C" w14:textId="77777777" w:rsidR="00E517B5" w:rsidRPr="00E517B5" w:rsidRDefault="00E517B5" w:rsidP="00D1161E">
            <w:pPr>
              <w:tabs>
                <w:tab w:val="num" w:pos="1650"/>
              </w:tabs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961" w:type="pct"/>
          </w:tcPr>
          <w:p w14:paraId="2CAB1BB5" w14:textId="77777777" w:rsidR="00E517B5" w:rsidRPr="00E517B5" w:rsidRDefault="00E517B5" w:rsidP="00E517B5">
            <w:pPr>
              <w:numPr>
                <w:ilvl w:val="1"/>
                <w:numId w:val="20"/>
              </w:numPr>
              <w:tabs>
                <w:tab w:val="left" w:pos="401"/>
                <w:tab w:val="num" w:pos="1873"/>
              </w:tabs>
              <w:spacing w:before="0" w:after="0" w:line="240" w:lineRule="auto"/>
              <w:ind w:left="0" w:firstLine="0"/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877" w:type="pct"/>
          </w:tcPr>
          <w:p w14:paraId="3B52C838" w14:textId="77777777" w:rsidR="00E517B5" w:rsidRPr="00E517B5" w:rsidRDefault="00E517B5" w:rsidP="00D1161E">
            <w:pPr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1023" w:type="pct"/>
          </w:tcPr>
          <w:p w14:paraId="71D7E189" w14:textId="77777777" w:rsidR="00E517B5" w:rsidRPr="00E517B5" w:rsidRDefault="00E517B5" w:rsidP="00D1161E">
            <w:pPr>
              <w:ind w:left="-18"/>
              <w:jc w:val="both"/>
              <w:rPr>
                <w:rFonts w:eastAsia="AGaramondPro-Regular"/>
                <w:color w:val="000000"/>
              </w:rPr>
            </w:pPr>
          </w:p>
        </w:tc>
      </w:tr>
      <w:tr w:rsidR="00E517B5" w:rsidRPr="00E517B5" w14:paraId="5B7B05F3" w14:textId="77777777" w:rsidTr="00EF120A">
        <w:trPr>
          <w:trHeight w:val="298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99CCFF"/>
          </w:tcPr>
          <w:p w14:paraId="104C558F" w14:textId="77777777" w:rsidR="00E517B5" w:rsidRPr="00E517B5" w:rsidRDefault="00E517B5" w:rsidP="00D1161E">
            <w:pPr>
              <w:pStyle w:val="Ttulo1"/>
              <w:rPr>
                <w:rFonts w:ascii="Arial" w:eastAsia="AGaramondPro-Regular" w:hAnsi="Arial" w:cs="Arial"/>
                <w:color w:val="000000"/>
                <w:sz w:val="24"/>
                <w:szCs w:val="24"/>
              </w:rPr>
            </w:pPr>
            <w:r w:rsidRPr="00E517B5">
              <w:rPr>
                <w:rFonts w:ascii="Arial" w:eastAsia="AGaramondPro-Regular" w:hAnsi="Arial" w:cs="Arial"/>
                <w:color w:val="000000"/>
                <w:sz w:val="24"/>
                <w:szCs w:val="24"/>
              </w:rPr>
              <w:lastRenderedPageBreak/>
              <w:t xml:space="preserve">AREA DEPORTE Y RECREACION                                      </w:t>
            </w:r>
          </w:p>
        </w:tc>
      </w:tr>
      <w:tr w:rsidR="00E517B5" w:rsidRPr="00E517B5" w14:paraId="4F16C411" w14:textId="77777777" w:rsidTr="004E1531">
        <w:tc>
          <w:tcPr>
            <w:tcW w:w="776" w:type="pct"/>
            <w:shd w:val="clear" w:color="auto" w:fill="CCECFF"/>
          </w:tcPr>
          <w:p w14:paraId="19A01232" w14:textId="77777777" w:rsidR="00E517B5" w:rsidRPr="00E517B5" w:rsidRDefault="00E517B5" w:rsidP="00D1161E">
            <w:pPr>
              <w:pStyle w:val="Ttulo2"/>
              <w:tabs>
                <w:tab w:val="right" w:pos="2216"/>
              </w:tabs>
              <w:jc w:val="center"/>
              <w:rPr>
                <w:rFonts w:eastAsia="AGaramondPro-Regular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E517B5">
              <w:rPr>
                <w:rFonts w:eastAsia="AGaramondPro-Regular"/>
                <w:b w:val="0"/>
                <w:bCs w:val="0"/>
                <w:color w:val="000000"/>
                <w:sz w:val="24"/>
                <w:szCs w:val="24"/>
                <w:lang w:eastAsia="en-US"/>
              </w:rPr>
              <w:t>Problemas</w:t>
            </w:r>
          </w:p>
        </w:tc>
        <w:tc>
          <w:tcPr>
            <w:tcW w:w="904" w:type="pct"/>
            <w:shd w:val="clear" w:color="auto" w:fill="CCECFF"/>
          </w:tcPr>
          <w:p w14:paraId="2CE6D69E" w14:textId="631E27CE" w:rsidR="00E517B5" w:rsidRPr="00E517B5" w:rsidRDefault="004C6E56" w:rsidP="00D1161E">
            <w:pPr>
              <w:jc w:val="center"/>
              <w:rPr>
                <w:rFonts w:eastAsia="AGaramondPro-Regular"/>
                <w:color w:val="000000"/>
              </w:rPr>
            </w:pPr>
            <w:r>
              <w:rPr>
                <w:rFonts w:eastAsia="AGaramondPro-Regular"/>
                <w:color w:val="000000"/>
              </w:rPr>
              <w:t xml:space="preserve">Propuesta: </w:t>
            </w:r>
            <w:r w:rsidR="00E517B5" w:rsidRPr="00E517B5">
              <w:rPr>
                <w:rFonts w:eastAsia="AGaramondPro-Regular"/>
                <w:color w:val="000000"/>
              </w:rPr>
              <w:t>Proyectos y</w:t>
            </w:r>
          </w:p>
          <w:p w14:paraId="2EC425B2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Acciones</w:t>
            </w:r>
          </w:p>
        </w:tc>
        <w:tc>
          <w:tcPr>
            <w:tcW w:w="459" w:type="pct"/>
            <w:shd w:val="clear" w:color="auto" w:fill="CCECFF"/>
          </w:tcPr>
          <w:p w14:paraId="35E6DD47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Metas</w:t>
            </w:r>
          </w:p>
        </w:tc>
        <w:tc>
          <w:tcPr>
            <w:tcW w:w="961" w:type="pct"/>
            <w:shd w:val="clear" w:color="auto" w:fill="CCECFF"/>
          </w:tcPr>
          <w:p w14:paraId="74C3CECC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Responsables</w:t>
            </w:r>
          </w:p>
        </w:tc>
        <w:tc>
          <w:tcPr>
            <w:tcW w:w="877" w:type="pct"/>
            <w:shd w:val="clear" w:color="auto" w:fill="CCECFF"/>
          </w:tcPr>
          <w:p w14:paraId="16E1586E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Beneficiarios</w:t>
            </w:r>
          </w:p>
        </w:tc>
        <w:tc>
          <w:tcPr>
            <w:tcW w:w="1023" w:type="pct"/>
            <w:shd w:val="clear" w:color="auto" w:fill="CCECFF"/>
          </w:tcPr>
          <w:p w14:paraId="5E0A323A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Fuentes de</w:t>
            </w:r>
          </w:p>
          <w:p w14:paraId="4835B2BC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Financiamiento</w:t>
            </w:r>
          </w:p>
        </w:tc>
      </w:tr>
      <w:tr w:rsidR="00E517B5" w:rsidRPr="00E517B5" w14:paraId="01F11AD4" w14:textId="77777777" w:rsidTr="004E1531">
        <w:tc>
          <w:tcPr>
            <w:tcW w:w="776" w:type="pct"/>
          </w:tcPr>
          <w:p w14:paraId="376C9DFD" w14:textId="77777777" w:rsidR="00E517B5" w:rsidRPr="00E517B5" w:rsidRDefault="00E517B5" w:rsidP="00D1161E">
            <w:pPr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904" w:type="pct"/>
          </w:tcPr>
          <w:p w14:paraId="5CF5B645" w14:textId="77777777" w:rsidR="00E517B5" w:rsidRPr="00E517B5" w:rsidRDefault="00E517B5" w:rsidP="00D1161E">
            <w:pPr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459" w:type="pct"/>
          </w:tcPr>
          <w:p w14:paraId="595E5A38" w14:textId="77777777" w:rsidR="00E517B5" w:rsidRPr="00E517B5" w:rsidRDefault="00E517B5" w:rsidP="00D1161E">
            <w:pPr>
              <w:tabs>
                <w:tab w:val="num" w:pos="1650"/>
              </w:tabs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961" w:type="pct"/>
          </w:tcPr>
          <w:p w14:paraId="13B7F86E" w14:textId="77777777" w:rsidR="00E517B5" w:rsidRPr="00E517B5" w:rsidRDefault="00E517B5" w:rsidP="00E517B5">
            <w:pPr>
              <w:numPr>
                <w:ilvl w:val="1"/>
                <w:numId w:val="20"/>
              </w:numPr>
              <w:tabs>
                <w:tab w:val="left" w:pos="401"/>
                <w:tab w:val="num" w:pos="1873"/>
              </w:tabs>
              <w:spacing w:before="0" w:after="0" w:line="240" w:lineRule="auto"/>
              <w:ind w:left="0" w:firstLine="0"/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877" w:type="pct"/>
          </w:tcPr>
          <w:p w14:paraId="13C23E86" w14:textId="77777777" w:rsidR="00E517B5" w:rsidRPr="00E517B5" w:rsidRDefault="00E517B5" w:rsidP="00D1161E">
            <w:pPr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1023" w:type="pct"/>
          </w:tcPr>
          <w:p w14:paraId="1DE554C0" w14:textId="77777777" w:rsidR="00E517B5" w:rsidRPr="00E517B5" w:rsidRDefault="00E517B5" w:rsidP="00D1161E">
            <w:pPr>
              <w:ind w:left="-18"/>
              <w:jc w:val="both"/>
              <w:rPr>
                <w:rFonts w:eastAsia="AGaramondPro-Regular"/>
                <w:color w:val="000000"/>
              </w:rPr>
            </w:pPr>
          </w:p>
        </w:tc>
      </w:tr>
      <w:tr w:rsidR="00E517B5" w:rsidRPr="00E517B5" w14:paraId="7DEA9439" w14:textId="77777777" w:rsidTr="00EF120A">
        <w:trPr>
          <w:trHeight w:val="298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99CCFF"/>
          </w:tcPr>
          <w:p w14:paraId="199ED8A9" w14:textId="77777777" w:rsidR="00E517B5" w:rsidRPr="00E517B5" w:rsidRDefault="00E517B5" w:rsidP="00D1161E">
            <w:pPr>
              <w:pStyle w:val="Ttulo1"/>
              <w:rPr>
                <w:rFonts w:ascii="Arial" w:eastAsia="AGaramondPro-Regular" w:hAnsi="Arial" w:cs="Arial"/>
                <w:color w:val="000000"/>
                <w:sz w:val="24"/>
                <w:szCs w:val="24"/>
              </w:rPr>
            </w:pPr>
            <w:r w:rsidRPr="00E517B5">
              <w:rPr>
                <w:rFonts w:ascii="Arial" w:eastAsia="AGaramondPro-Regular" w:hAnsi="Arial" w:cs="Arial"/>
                <w:color w:val="000000"/>
                <w:sz w:val="24"/>
                <w:szCs w:val="24"/>
              </w:rPr>
              <w:t xml:space="preserve">AREA EDUCATIVA                                       </w:t>
            </w:r>
          </w:p>
        </w:tc>
      </w:tr>
      <w:tr w:rsidR="00E517B5" w:rsidRPr="00E517B5" w14:paraId="66A22F34" w14:textId="77777777" w:rsidTr="004E1531">
        <w:tc>
          <w:tcPr>
            <w:tcW w:w="776" w:type="pct"/>
            <w:shd w:val="clear" w:color="auto" w:fill="CCECFF"/>
          </w:tcPr>
          <w:p w14:paraId="2B4554D5" w14:textId="77777777" w:rsidR="00E517B5" w:rsidRPr="00E517B5" w:rsidRDefault="00E517B5" w:rsidP="00D1161E">
            <w:pPr>
              <w:pStyle w:val="Ttulo2"/>
              <w:tabs>
                <w:tab w:val="right" w:pos="2216"/>
              </w:tabs>
              <w:jc w:val="center"/>
              <w:rPr>
                <w:rFonts w:eastAsia="AGaramondPro-Regular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E517B5">
              <w:rPr>
                <w:rFonts w:eastAsia="AGaramondPro-Regular"/>
                <w:b w:val="0"/>
                <w:bCs w:val="0"/>
                <w:color w:val="000000"/>
                <w:sz w:val="24"/>
                <w:szCs w:val="24"/>
                <w:lang w:eastAsia="en-US"/>
              </w:rPr>
              <w:t>Problemas</w:t>
            </w:r>
          </w:p>
        </w:tc>
        <w:tc>
          <w:tcPr>
            <w:tcW w:w="904" w:type="pct"/>
            <w:shd w:val="clear" w:color="auto" w:fill="CCECFF"/>
          </w:tcPr>
          <w:p w14:paraId="1DD42840" w14:textId="1AF1F5A4" w:rsidR="00E517B5" w:rsidRPr="00E517B5" w:rsidRDefault="004C6E56" w:rsidP="00D1161E">
            <w:pPr>
              <w:jc w:val="center"/>
              <w:rPr>
                <w:rFonts w:eastAsia="AGaramondPro-Regular"/>
                <w:color w:val="000000"/>
              </w:rPr>
            </w:pPr>
            <w:r>
              <w:rPr>
                <w:rFonts w:eastAsia="AGaramondPro-Regular"/>
                <w:color w:val="000000"/>
              </w:rPr>
              <w:t xml:space="preserve">Propuesta de </w:t>
            </w:r>
            <w:r w:rsidR="00E517B5" w:rsidRPr="00E517B5">
              <w:rPr>
                <w:rFonts w:eastAsia="AGaramondPro-Regular"/>
                <w:color w:val="000000"/>
              </w:rPr>
              <w:t>Proyectos y</w:t>
            </w:r>
          </w:p>
          <w:p w14:paraId="6F18F3EB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Acciones</w:t>
            </w:r>
          </w:p>
        </w:tc>
        <w:tc>
          <w:tcPr>
            <w:tcW w:w="459" w:type="pct"/>
            <w:shd w:val="clear" w:color="auto" w:fill="CCECFF"/>
          </w:tcPr>
          <w:p w14:paraId="2B5261F4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Metas</w:t>
            </w:r>
          </w:p>
        </w:tc>
        <w:tc>
          <w:tcPr>
            <w:tcW w:w="961" w:type="pct"/>
            <w:shd w:val="clear" w:color="auto" w:fill="CCECFF"/>
          </w:tcPr>
          <w:p w14:paraId="1284908E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Responsables</w:t>
            </w:r>
          </w:p>
        </w:tc>
        <w:tc>
          <w:tcPr>
            <w:tcW w:w="877" w:type="pct"/>
            <w:shd w:val="clear" w:color="auto" w:fill="CCECFF"/>
          </w:tcPr>
          <w:p w14:paraId="02AA52EF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Beneficiarios</w:t>
            </w:r>
          </w:p>
        </w:tc>
        <w:tc>
          <w:tcPr>
            <w:tcW w:w="1023" w:type="pct"/>
            <w:shd w:val="clear" w:color="auto" w:fill="CCECFF"/>
          </w:tcPr>
          <w:p w14:paraId="5B3C48E7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Fuentes de</w:t>
            </w:r>
          </w:p>
          <w:p w14:paraId="32C5BAF6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Financiamiento</w:t>
            </w:r>
          </w:p>
        </w:tc>
      </w:tr>
      <w:tr w:rsidR="00E517B5" w:rsidRPr="00E517B5" w14:paraId="1CE987D5" w14:textId="77777777" w:rsidTr="004E1531">
        <w:tc>
          <w:tcPr>
            <w:tcW w:w="776" w:type="pct"/>
          </w:tcPr>
          <w:p w14:paraId="76F9D4CC" w14:textId="77777777" w:rsidR="00E517B5" w:rsidRPr="00E517B5" w:rsidRDefault="00E517B5" w:rsidP="00D1161E">
            <w:pPr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904" w:type="pct"/>
          </w:tcPr>
          <w:p w14:paraId="6965A06D" w14:textId="77777777" w:rsidR="00E517B5" w:rsidRPr="00E517B5" w:rsidRDefault="00E517B5" w:rsidP="00D1161E">
            <w:pPr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459" w:type="pct"/>
          </w:tcPr>
          <w:p w14:paraId="7AC85B6C" w14:textId="77777777" w:rsidR="00E517B5" w:rsidRPr="00E517B5" w:rsidRDefault="00E517B5" w:rsidP="00D1161E">
            <w:pPr>
              <w:tabs>
                <w:tab w:val="num" w:pos="1650"/>
              </w:tabs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961" w:type="pct"/>
          </w:tcPr>
          <w:p w14:paraId="736838AA" w14:textId="77777777" w:rsidR="00E517B5" w:rsidRPr="00E517B5" w:rsidRDefault="00E517B5" w:rsidP="00E517B5">
            <w:pPr>
              <w:numPr>
                <w:ilvl w:val="1"/>
                <w:numId w:val="20"/>
              </w:numPr>
              <w:tabs>
                <w:tab w:val="left" w:pos="401"/>
                <w:tab w:val="num" w:pos="1873"/>
              </w:tabs>
              <w:spacing w:before="0" w:after="0" w:line="240" w:lineRule="auto"/>
              <w:ind w:left="0" w:firstLine="0"/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877" w:type="pct"/>
          </w:tcPr>
          <w:p w14:paraId="0052CA79" w14:textId="77777777" w:rsidR="00E517B5" w:rsidRPr="00E517B5" w:rsidRDefault="00E517B5" w:rsidP="00D1161E">
            <w:pPr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1023" w:type="pct"/>
          </w:tcPr>
          <w:p w14:paraId="032E290D" w14:textId="77777777" w:rsidR="00E517B5" w:rsidRPr="00E517B5" w:rsidRDefault="00E517B5" w:rsidP="00D1161E">
            <w:pPr>
              <w:ind w:left="-18"/>
              <w:jc w:val="both"/>
              <w:rPr>
                <w:rFonts w:eastAsia="AGaramondPro-Regular"/>
                <w:color w:val="000000"/>
              </w:rPr>
            </w:pPr>
          </w:p>
        </w:tc>
      </w:tr>
      <w:tr w:rsidR="00E517B5" w:rsidRPr="00E517B5" w14:paraId="6ECB5607" w14:textId="77777777" w:rsidTr="00EF120A">
        <w:trPr>
          <w:trHeight w:val="298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99CCFF"/>
          </w:tcPr>
          <w:p w14:paraId="460CA965" w14:textId="77777777" w:rsidR="00E517B5" w:rsidRPr="00E517B5" w:rsidRDefault="00E517B5" w:rsidP="00D1161E">
            <w:pPr>
              <w:spacing w:after="0" w:line="480" w:lineRule="auto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 xml:space="preserve">ÁREA TECNOLOGIA E INNOVACION </w:t>
            </w:r>
          </w:p>
        </w:tc>
      </w:tr>
      <w:tr w:rsidR="00E517B5" w:rsidRPr="00E517B5" w14:paraId="71D3800D" w14:textId="77777777" w:rsidTr="004E1531">
        <w:tc>
          <w:tcPr>
            <w:tcW w:w="776" w:type="pct"/>
            <w:shd w:val="clear" w:color="auto" w:fill="CCECFF"/>
          </w:tcPr>
          <w:p w14:paraId="09B033E5" w14:textId="77777777" w:rsidR="00E517B5" w:rsidRPr="00E517B5" w:rsidRDefault="00E517B5" w:rsidP="00D1161E">
            <w:pPr>
              <w:pStyle w:val="Ttulo2"/>
              <w:tabs>
                <w:tab w:val="right" w:pos="2216"/>
              </w:tabs>
              <w:jc w:val="center"/>
              <w:rPr>
                <w:rFonts w:eastAsia="AGaramondPro-Regular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E517B5">
              <w:rPr>
                <w:rFonts w:eastAsia="AGaramondPro-Regular"/>
                <w:b w:val="0"/>
                <w:bCs w:val="0"/>
                <w:color w:val="000000"/>
                <w:sz w:val="24"/>
                <w:szCs w:val="24"/>
                <w:lang w:eastAsia="en-US"/>
              </w:rPr>
              <w:t>Problemas</w:t>
            </w:r>
          </w:p>
        </w:tc>
        <w:tc>
          <w:tcPr>
            <w:tcW w:w="904" w:type="pct"/>
            <w:shd w:val="clear" w:color="auto" w:fill="CCECFF"/>
          </w:tcPr>
          <w:p w14:paraId="47C39AA7" w14:textId="1FCBB7DE" w:rsidR="00E517B5" w:rsidRPr="00E517B5" w:rsidRDefault="004C6E56" w:rsidP="00D1161E">
            <w:pPr>
              <w:jc w:val="center"/>
              <w:rPr>
                <w:rFonts w:eastAsia="AGaramondPro-Regular"/>
                <w:color w:val="000000"/>
              </w:rPr>
            </w:pPr>
            <w:r>
              <w:rPr>
                <w:rFonts w:eastAsia="AGaramondPro-Regular"/>
                <w:color w:val="000000"/>
              </w:rPr>
              <w:t xml:space="preserve">Propuesta de </w:t>
            </w:r>
            <w:r w:rsidR="00E517B5" w:rsidRPr="00E517B5">
              <w:rPr>
                <w:rFonts w:eastAsia="AGaramondPro-Regular"/>
                <w:color w:val="000000"/>
              </w:rPr>
              <w:t>Proyectos y</w:t>
            </w:r>
          </w:p>
          <w:p w14:paraId="3610D6EE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Acciones</w:t>
            </w:r>
          </w:p>
        </w:tc>
        <w:tc>
          <w:tcPr>
            <w:tcW w:w="459" w:type="pct"/>
            <w:shd w:val="clear" w:color="auto" w:fill="CCECFF"/>
          </w:tcPr>
          <w:p w14:paraId="3F122F45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Metas</w:t>
            </w:r>
          </w:p>
        </w:tc>
        <w:tc>
          <w:tcPr>
            <w:tcW w:w="961" w:type="pct"/>
            <w:shd w:val="clear" w:color="auto" w:fill="CCECFF"/>
          </w:tcPr>
          <w:p w14:paraId="37AC367E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Responsables</w:t>
            </w:r>
          </w:p>
        </w:tc>
        <w:tc>
          <w:tcPr>
            <w:tcW w:w="877" w:type="pct"/>
            <w:shd w:val="clear" w:color="auto" w:fill="CCECFF"/>
          </w:tcPr>
          <w:p w14:paraId="64B3641A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Beneficiarios</w:t>
            </w:r>
          </w:p>
        </w:tc>
        <w:tc>
          <w:tcPr>
            <w:tcW w:w="1023" w:type="pct"/>
            <w:shd w:val="clear" w:color="auto" w:fill="CCECFF"/>
          </w:tcPr>
          <w:p w14:paraId="51141B9A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Fuentes de</w:t>
            </w:r>
          </w:p>
          <w:p w14:paraId="0B73BAD7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Financiamiento</w:t>
            </w:r>
          </w:p>
        </w:tc>
      </w:tr>
      <w:tr w:rsidR="00E517B5" w:rsidRPr="00E517B5" w14:paraId="10F60300" w14:textId="77777777" w:rsidTr="004E1531">
        <w:tc>
          <w:tcPr>
            <w:tcW w:w="776" w:type="pct"/>
          </w:tcPr>
          <w:p w14:paraId="59E46A88" w14:textId="77777777" w:rsidR="00E517B5" w:rsidRPr="00E517B5" w:rsidRDefault="00E517B5" w:rsidP="00D1161E">
            <w:pPr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904" w:type="pct"/>
          </w:tcPr>
          <w:p w14:paraId="2AD7CE55" w14:textId="77777777" w:rsidR="00E517B5" w:rsidRPr="00E517B5" w:rsidRDefault="00E517B5" w:rsidP="00D1161E">
            <w:pPr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459" w:type="pct"/>
          </w:tcPr>
          <w:p w14:paraId="34134E13" w14:textId="77777777" w:rsidR="00E517B5" w:rsidRPr="00E517B5" w:rsidRDefault="00E517B5" w:rsidP="00D1161E">
            <w:pPr>
              <w:tabs>
                <w:tab w:val="num" w:pos="1650"/>
              </w:tabs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961" w:type="pct"/>
          </w:tcPr>
          <w:p w14:paraId="63A6F568" w14:textId="77777777" w:rsidR="00E517B5" w:rsidRPr="00E517B5" w:rsidRDefault="00E517B5" w:rsidP="00E517B5">
            <w:pPr>
              <w:numPr>
                <w:ilvl w:val="1"/>
                <w:numId w:val="20"/>
              </w:numPr>
              <w:tabs>
                <w:tab w:val="left" w:pos="401"/>
                <w:tab w:val="num" w:pos="1873"/>
              </w:tabs>
              <w:spacing w:before="0" w:after="0" w:line="240" w:lineRule="auto"/>
              <w:ind w:left="0" w:firstLine="0"/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877" w:type="pct"/>
          </w:tcPr>
          <w:p w14:paraId="17219410" w14:textId="77777777" w:rsidR="00E517B5" w:rsidRPr="00E517B5" w:rsidRDefault="00E517B5" w:rsidP="00D1161E">
            <w:pPr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1023" w:type="pct"/>
          </w:tcPr>
          <w:p w14:paraId="7E39F842" w14:textId="77777777" w:rsidR="00E517B5" w:rsidRPr="00E517B5" w:rsidRDefault="00E517B5" w:rsidP="00D1161E">
            <w:pPr>
              <w:ind w:left="-18"/>
              <w:jc w:val="both"/>
              <w:rPr>
                <w:rFonts w:eastAsia="AGaramondPro-Regular"/>
                <w:color w:val="000000"/>
              </w:rPr>
            </w:pPr>
          </w:p>
        </w:tc>
      </w:tr>
      <w:tr w:rsidR="00E517B5" w:rsidRPr="00E517B5" w14:paraId="0184E6C9" w14:textId="77777777" w:rsidTr="00EF120A">
        <w:trPr>
          <w:trHeight w:val="298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99CCFF"/>
          </w:tcPr>
          <w:p w14:paraId="48DDD6C4" w14:textId="77777777" w:rsidR="00E517B5" w:rsidRPr="00E517B5" w:rsidRDefault="00E517B5" w:rsidP="00D1161E">
            <w:pPr>
              <w:pStyle w:val="Ttulo1"/>
              <w:rPr>
                <w:rFonts w:ascii="Arial" w:eastAsia="AGaramondPro-Regular" w:hAnsi="Arial" w:cs="Arial"/>
                <w:color w:val="000000"/>
                <w:sz w:val="24"/>
                <w:szCs w:val="24"/>
              </w:rPr>
            </w:pPr>
            <w:r w:rsidRPr="00E517B5">
              <w:rPr>
                <w:rFonts w:ascii="Arial" w:eastAsia="AGaramondPro-Regular" w:hAnsi="Arial" w:cs="Arial"/>
                <w:color w:val="000000"/>
                <w:sz w:val="24"/>
                <w:szCs w:val="24"/>
              </w:rPr>
              <w:t xml:space="preserve">AREA DE   SALUD        </w:t>
            </w:r>
          </w:p>
        </w:tc>
      </w:tr>
      <w:tr w:rsidR="00E517B5" w:rsidRPr="00E517B5" w14:paraId="61890183" w14:textId="77777777" w:rsidTr="004E1531">
        <w:tc>
          <w:tcPr>
            <w:tcW w:w="776" w:type="pct"/>
            <w:shd w:val="clear" w:color="auto" w:fill="CCECFF"/>
          </w:tcPr>
          <w:p w14:paraId="62966EBB" w14:textId="77777777" w:rsidR="00E517B5" w:rsidRPr="00E517B5" w:rsidRDefault="00E517B5" w:rsidP="00D1161E">
            <w:pPr>
              <w:pStyle w:val="Ttulo2"/>
              <w:tabs>
                <w:tab w:val="right" w:pos="2216"/>
              </w:tabs>
              <w:jc w:val="center"/>
              <w:rPr>
                <w:rFonts w:eastAsia="AGaramondPro-Regular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E517B5">
              <w:rPr>
                <w:rFonts w:eastAsia="AGaramondPro-Regular"/>
                <w:b w:val="0"/>
                <w:bCs w:val="0"/>
                <w:color w:val="000000"/>
                <w:sz w:val="24"/>
                <w:szCs w:val="24"/>
                <w:lang w:eastAsia="en-US"/>
              </w:rPr>
              <w:t>Problemas</w:t>
            </w:r>
          </w:p>
        </w:tc>
        <w:tc>
          <w:tcPr>
            <w:tcW w:w="904" w:type="pct"/>
            <w:shd w:val="clear" w:color="auto" w:fill="CCECFF"/>
          </w:tcPr>
          <w:p w14:paraId="4022E13D" w14:textId="63F0BF81" w:rsidR="00E517B5" w:rsidRPr="00E517B5" w:rsidRDefault="004C6E56" w:rsidP="00D1161E">
            <w:pPr>
              <w:jc w:val="center"/>
              <w:rPr>
                <w:rFonts w:eastAsia="AGaramondPro-Regular"/>
                <w:color w:val="000000"/>
              </w:rPr>
            </w:pPr>
            <w:r>
              <w:rPr>
                <w:rFonts w:eastAsia="AGaramondPro-Regular"/>
                <w:color w:val="000000"/>
              </w:rPr>
              <w:t xml:space="preserve">Propuesta de </w:t>
            </w:r>
            <w:r w:rsidR="00E517B5" w:rsidRPr="00E517B5">
              <w:rPr>
                <w:rFonts w:eastAsia="AGaramondPro-Regular"/>
                <w:color w:val="000000"/>
              </w:rPr>
              <w:t>Proyectos y</w:t>
            </w:r>
          </w:p>
          <w:p w14:paraId="1527B648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Acciones</w:t>
            </w:r>
          </w:p>
        </w:tc>
        <w:tc>
          <w:tcPr>
            <w:tcW w:w="459" w:type="pct"/>
            <w:shd w:val="clear" w:color="auto" w:fill="CCECFF"/>
          </w:tcPr>
          <w:p w14:paraId="2F88A8D2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Metas</w:t>
            </w:r>
          </w:p>
        </w:tc>
        <w:tc>
          <w:tcPr>
            <w:tcW w:w="961" w:type="pct"/>
            <w:shd w:val="clear" w:color="auto" w:fill="CCECFF"/>
          </w:tcPr>
          <w:p w14:paraId="28C150C4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Responsables</w:t>
            </w:r>
          </w:p>
        </w:tc>
        <w:tc>
          <w:tcPr>
            <w:tcW w:w="877" w:type="pct"/>
            <w:shd w:val="clear" w:color="auto" w:fill="CCECFF"/>
          </w:tcPr>
          <w:p w14:paraId="1B4425D4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Beneficiarios</w:t>
            </w:r>
          </w:p>
        </w:tc>
        <w:tc>
          <w:tcPr>
            <w:tcW w:w="1023" w:type="pct"/>
            <w:shd w:val="clear" w:color="auto" w:fill="CCECFF"/>
          </w:tcPr>
          <w:p w14:paraId="206BF974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Fuentes de</w:t>
            </w:r>
          </w:p>
          <w:p w14:paraId="694D9CE6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Financiamiento</w:t>
            </w:r>
          </w:p>
        </w:tc>
      </w:tr>
      <w:tr w:rsidR="00E517B5" w:rsidRPr="00E517B5" w14:paraId="781D2148" w14:textId="77777777" w:rsidTr="004E1531">
        <w:tc>
          <w:tcPr>
            <w:tcW w:w="776" w:type="pct"/>
          </w:tcPr>
          <w:p w14:paraId="3889033A" w14:textId="77777777" w:rsidR="00E517B5" w:rsidRPr="00E517B5" w:rsidRDefault="00E517B5" w:rsidP="00D1161E">
            <w:pPr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904" w:type="pct"/>
          </w:tcPr>
          <w:p w14:paraId="7B4D9C49" w14:textId="77777777" w:rsidR="00E517B5" w:rsidRPr="00E517B5" w:rsidRDefault="00E517B5" w:rsidP="00D1161E">
            <w:pPr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459" w:type="pct"/>
          </w:tcPr>
          <w:p w14:paraId="6B71A303" w14:textId="77777777" w:rsidR="00E517B5" w:rsidRPr="00E517B5" w:rsidRDefault="00E517B5" w:rsidP="00D1161E">
            <w:pPr>
              <w:tabs>
                <w:tab w:val="num" w:pos="1650"/>
              </w:tabs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961" w:type="pct"/>
          </w:tcPr>
          <w:p w14:paraId="0187AC18" w14:textId="77777777" w:rsidR="00E517B5" w:rsidRPr="00E517B5" w:rsidRDefault="00E517B5" w:rsidP="00E517B5">
            <w:pPr>
              <w:numPr>
                <w:ilvl w:val="1"/>
                <w:numId w:val="20"/>
              </w:numPr>
              <w:tabs>
                <w:tab w:val="left" w:pos="401"/>
                <w:tab w:val="num" w:pos="1873"/>
              </w:tabs>
              <w:spacing w:before="0" w:after="0" w:line="240" w:lineRule="auto"/>
              <w:ind w:left="0" w:firstLine="0"/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877" w:type="pct"/>
          </w:tcPr>
          <w:p w14:paraId="4CE1CDE3" w14:textId="77777777" w:rsidR="00E517B5" w:rsidRPr="00E517B5" w:rsidRDefault="00E517B5" w:rsidP="00D1161E">
            <w:pPr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1023" w:type="pct"/>
          </w:tcPr>
          <w:p w14:paraId="0DA46E03" w14:textId="77777777" w:rsidR="00E517B5" w:rsidRPr="00E517B5" w:rsidRDefault="00E517B5" w:rsidP="00D1161E">
            <w:pPr>
              <w:ind w:left="-18"/>
              <w:jc w:val="both"/>
              <w:rPr>
                <w:rFonts w:eastAsia="AGaramondPro-Regular"/>
                <w:color w:val="000000"/>
              </w:rPr>
            </w:pPr>
          </w:p>
        </w:tc>
      </w:tr>
      <w:tr w:rsidR="00E517B5" w:rsidRPr="00E517B5" w14:paraId="6B4A16E8" w14:textId="77777777" w:rsidTr="00EF120A">
        <w:trPr>
          <w:trHeight w:val="298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99CCFF"/>
          </w:tcPr>
          <w:p w14:paraId="1092D034" w14:textId="0CE5999E" w:rsidR="00E517B5" w:rsidRPr="00E517B5" w:rsidRDefault="00804172" w:rsidP="00D1161E">
            <w:pPr>
              <w:pStyle w:val="Ttulo1"/>
              <w:rPr>
                <w:rFonts w:ascii="Arial" w:eastAsia="AGaramondPro-Regular" w:hAnsi="Arial" w:cs="Arial"/>
                <w:color w:val="000000"/>
                <w:sz w:val="24"/>
                <w:szCs w:val="24"/>
              </w:rPr>
            </w:pPr>
            <w:r w:rsidRPr="00E517B5">
              <w:rPr>
                <w:rFonts w:ascii="Arial" w:eastAsia="AGaramondPro-Regular" w:hAnsi="Arial" w:cs="Arial"/>
                <w:color w:val="000000"/>
                <w:sz w:val="24"/>
                <w:szCs w:val="24"/>
              </w:rPr>
              <w:t xml:space="preserve">ÁREA SOCIAL                      </w:t>
            </w:r>
          </w:p>
        </w:tc>
      </w:tr>
      <w:tr w:rsidR="00E517B5" w:rsidRPr="00E517B5" w14:paraId="4CD905AA" w14:textId="77777777" w:rsidTr="004E1531">
        <w:tc>
          <w:tcPr>
            <w:tcW w:w="776" w:type="pct"/>
            <w:shd w:val="clear" w:color="auto" w:fill="CCECFF"/>
          </w:tcPr>
          <w:p w14:paraId="145DAF15" w14:textId="77777777" w:rsidR="00E517B5" w:rsidRPr="00E517B5" w:rsidRDefault="00E517B5" w:rsidP="00D1161E">
            <w:pPr>
              <w:pStyle w:val="Ttulo2"/>
              <w:tabs>
                <w:tab w:val="right" w:pos="2216"/>
              </w:tabs>
              <w:jc w:val="center"/>
              <w:rPr>
                <w:rFonts w:eastAsia="AGaramondPro-Regular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E517B5">
              <w:rPr>
                <w:rFonts w:eastAsia="AGaramondPro-Regular"/>
                <w:b w:val="0"/>
                <w:bCs w:val="0"/>
                <w:color w:val="000000"/>
                <w:sz w:val="24"/>
                <w:szCs w:val="24"/>
                <w:lang w:eastAsia="en-US"/>
              </w:rPr>
              <w:t>Problemas</w:t>
            </w:r>
          </w:p>
        </w:tc>
        <w:tc>
          <w:tcPr>
            <w:tcW w:w="904" w:type="pct"/>
            <w:shd w:val="clear" w:color="auto" w:fill="CCECFF"/>
          </w:tcPr>
          <w:p w14:paraId="69126236" w14:textId="25EF9BAB" w:rsidR="00E517B5" w:rsidRPr="00E517B5" w:rsidRDefault="004C6E56" w:rsidP="00D1161E">
            <w:pPr>
              <w:jc w:val="center"/>
              <w:rPr>
                <w:rFonts w:eastAsia="AGaramondPro-Regular"/>
                <w:color w:val="000000"/>
              </w:rPr>
            </w:pPr>
            <w:r>
              <w:rPr>
                <w:rFonts w:eastAsia="AGaramondPro-Regular"/>
                <w:color w:val="000000"/>
              </w:rPr>
              <w:t xml:space="preserve">Propuesta de </w:t>
            </w:r>
            <w:r w:rsidR="00E517B5" w:rsidRPr="00E517B5">
              <w:rPr>
                <w:rFonts w:eastAsia="AGaramondPro-Regular"/>
                <w:color w:val="000000"/>
              </w:rPr>
              <w:t>Proyectos y</w:t>
            </w:r>
          </w:p>
          <w:p w14:paraId="014EAA8E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Acciones</w:t>
            </w:r>
          </w:p>
        </w:tc>
        <w:tc>
          <w:tcPr>
            <w:tcW w:w="459" w:type="pct"/>
            <w:shd w:val="clear" w:color="auto" w:fill="CCECFF"/>
          </w:tcPr>
          <w:p w14:paraId="41F1C381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Metas</w:t>
            </w:r>
          </w:p>
        </w:tc>
        <w:tc>
          <w:tcPr>
            <w:tcW w:w="961" w:type="pct"/>
            <w:shd w:val="clear" w:color="auto" w:fill="CCECFF"/>
          </w:tcPr>
          <w:p w14:paraId="72E6155C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Responsables</w:t>
            </w:r>
          </w:p>
        </w:tc>
        <w:tc>
          <w:tcPr>
            <w:tcW w:w="877" w:type="pct"/>
            <w:shd w:val="clear" w:color="auto" w:fill="CCECFF"/>
          </w:tcPr>
          <w:p w14:paraId="7FCE6C7E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Beneficiarios</w:t>
            </w:r>
          </w:p>
        </w:tc>
        <w:tc>
          <w:tcPr>
            <w:tcW w:w="1023" w:type="pct"/>
            <w:shd w:val="clear" w:color="auto" w:fill="CCECFF"/>
          </w:tcPr>
          <w:p w14:paraId="2D252A91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Fuentes de</w:t>
            </w:r>
          </w:p>
          <w:p w14:paraId="05DEBBD8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Financiamiento</w:t>
            </w:r>
          </w:p>
        </w:tc>
      </w:tr>
      <w:tr w:rsidR="00E517B5" w:rsidRPr="00E517B5" w14:paraId="562FCD9D" w14:textId="77777777" w:rsidTr="004E1531">
        <w:tc>
          <w:tcPr>
            <w:tcW w:w="776" w:type="pct"/>
          </w:tcPr>
          <w:p w14:paraId="3CBB2D70" w14:textId="77777777" w:rsidR="00E517B5" w:rsidRPr="00E517B5" w:rsidRDefault="00E517B5" w:rsidP="00D1161E">
            <w:pPr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904" w:type="pct"/>
          </w:tcPr>
          <w:p w14:paraId="73CB03FE" w14:textId="77777777" w:rsidR="00E517B5" w:rsidRPr="00E517B5" w:rsidRDefault="00E517B5" w:rsidP="00D1161E">
            <w:pPr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459" w:type="pct"/>
          </w:tcPr>
          <w:p w14:paraId="4E650D1A" w14:textId="77777777" w:rsidR="00E517B5" w:rsidRPr="00E517B5" w:rsidRDefault="00E517B5" w:rsidP="00D1161E">
            <w:pPr>
              <w:tabs>
                <w:tab w:val="num" w:pos="1650"/>
              </w:tabs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961" w:type="pct"/>
          </w:tcPr>
          <w:p w14:paraId="15B47298" w14:textId="77777777" w:rsidR="00E517B5" w:rsidRPr="00E517B5" w:rsidRDefault="00E517B5" w:rsidP="00E517B5">
            <w:pPr>
              <w:numPr>
                <w:ilvl w:val="1"/>
                <w:numId w:val="20"/>
              </w:numPr>
              <w:tabs>
                <w:tab w:val="left" w:pos="401"/>
                <w:tab w:val="num" w:pos="1873"/>
              </w:tabs>
              <w:spacing w:before="0" w:after="0" w:line="240" w:lineRule="auto"/>
              <w:ind w:left="0" w:firstLine="0"/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877" w:type="pct"/>
          </w:tcPr>
          <w:p w14:paraId="469CE405" w14:textId="77777777" w:rsidR="00E517B5" w:rsidRPr="00E517B5" w:rsidRDefault="00E517B5" w:rsidP="00D1161E">
            <w:pPr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1023" w:type="pct"/>
          </w:tcPr>
          <w:p w14:paraId="0BE47381" w14:textId="77777777" w:rsidR="00E517B5" w:rsidRPr="00E517B5" w:rsidRDefault="00E517B5" w:rsidP="00D1161E">
            <w:pPr>
              <w:ind w:left="-18"/>
              <w:jc w:val="both"/>
              <w:rPr>
                <w:rFonts w:eastAsia="AGaramondPro-Regular"/>
                <w:color w:val="000000"/>
              </w:rPr>
            </w:pPr>
          </w:p>
        </w:tc>
      </w:tr>
      <w:tr w:rsidR="00E517B5" w:rsidRPr="00E517B5" w14:paraId="4A070FB2" w14:textId="77777777" w:rsidTr="00EF120A">
        <w:trPr>
          <w:trHeight w:val="298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99CCFF"/>
          </w:tcPr>
          <w:p w14:paraId="02EFF141" w14:textId="77777777" w:rsidR="00E517B5" w:rsidRPr="00E517B5" w:rsidRDefault="00E517B5" w:rsidP="00D1161E">
            <w:pPr>
              <w:pStyle w:val="Ttulo1"/>
              <w:rPr>
                <w:rFonts w:ascii="Arial" w:eastAsia="AGaramondPro-Regular" w:hAnsi="Arial" w:cs="Arial"/>
                <w:color w:val="000000"/>
                <w:sz w:val="24"/>
                <w:szCs w:val="24"/>
              </w:rPr>
            </w:pPr>
            <w:r w:rsidRPr="00E517B5">
              <w:rPr>
                <w:rFonts w:ascii="Arial" w:eastAsia="AGaramondPro-Regular" w:hAnsi="Arial" w:cs="Arial"/>
                <w:color w:val="000000"/>
                <w:sz w:val="24"/>
                <w:szCs w:val="24"/>
              </w:rPr>
              <w:lastRenderedPageBreak/>
              <w:t xml:space="preserve">AREA SEGURIADAD CIUDADANA                      </w:t>
            </w:r>
          </w:p>
        </w:tc>
      </w:tr>
      <w:tr w:rsidR="00E517B5" w:rsidRPr="00E517B5" w14:paraId="727A8AE9" w14:textId="77777777" w:rsidTr="004E1531">
        <w:tc>
          <w:tcPr>
            <w:tcW w:w="776" w:type="pct"/>
            <w:shd w:val="clear" w:color="auto" w:fill="CCECFF"/>
          </w:tcPr>
          <w:p w14:paraId="0BF20BA4" w14:textId="77777777" w:rsidR="00E517B5" w:rsidRPr="00E517B5" w:rsidRDefault="00E517B5" w:rsidP="00D1161E">
            <w:pPr>
              <w:pStyle w:val="Ttulo2"/>
              <w:tabs>
                <w:tab w:val="right" w:pos="2216"/>
              </w:tabs>
              <w:jc w:val="center"/>
              <w:rPr>
                <w:rFonts w:eastAsia="AGaramondPro-Regular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E517B5">
              <w:rPr>
                <w:rFonts w:eastAsia="AGaramondPro-Regular"/>
                <w:b w:val="0"/>
                <w:bCs w:val="0"/>
                <w:color w:val="000000"/>
                <w:sz w:val="24"/>
                <w:szCs w:val="24"/>
                <w:lang w:eastAsia="en-US"/>
              </w:rPr>
              <w:t>Problemas</w:t>
            </w:r>
          </w:p>
        </w:tc>
        <w:tc>
          <w:tcPr>
            <w:tcW w:w="904" w:type="pct"/>
            <w:shd w:val="clear" w:color="auto" w:fill="CCECFF"/>
          </w:tcPr>
          <w:p w14:paraId="5FB5533D" w14:textId="7433C6DC" w:rsidR="00E517B5" w:rsidRPr="00E517B5" w:rsidRDefault="004C6E56" w:rsidP="00D1161E">
            <w:pPr>
              <w:jc w:val="center"/>
              <w:rPr>
                <w:rFonts w:eastAsia="AGaramondPro-Regular"/>
                <w:color w:val="000000"/>
              </w:rPr>
            </w:pPr>
            <w:r>
              <w:rPr>
                <w:rFonts w:eastAsia="AGaramondPro-Regular"/>
                <w:color w:val="000000"/>
              </w:rPr>
              <w:t xml:space="preserve">Propuesta de </w:t>
            </w:r>
            <w:r w:rsidR="00E517B5" w:rsidRPr="00E517B5">
              <w:rPr>
                <w:rFonts w:eastAsia="AGaramondPro-Regular"/>
                <w:color w:val="000000"/>
              </w:rPr>
              <w:t>Proyectos y</w:t>
            </w:r>
          </w:p>
          <w:p w14:paraId="4A4741FF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Acciones</w:t>
            </w:r>
          </w:p>
        </w:tc>
        <w:tc>
          <w:tcPr>
            <w:tcW w:w="459" w:type="pct"/>
            <w:shd w:val="clear" w:color="auto" w:fill="CCECFF"/>
          </w:tcPr>
          <w:p w14:paraId="2ABBB0A0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Metas</w:t>
            </w:r>
          </w:p>
        </w:tc>
        <w:tc>
          <w:tcPr>
            <w:tcW w:w="961" w:type="pct"/>
            <w:shd w:val="clear" w:color="auto" w:fill="CCECFF"/>
          </w:tcPr>
          <w:p w14:paraId="7D73AD8F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Responsables</w:t>
            </w:r>
          </w:p>
        </w:tc>
        <w:tc>
          <w:tcPr>
            <w:tcW w:w="877" w:type="pct"/>
            <w:shd w:val="clear" w:color="auto" w:fill="CCECFF"/>
          </w:tcPr>
          <w:p w14:paraId="59D63312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Beneficiarios</w:t>
            </w:r>
          </w:p>
        </w:tc>
        <w:tc>
          <w:tcPr>
            <w:tcW w:w="1023" w:type="pct"/>
            <w:shd w:val="clear" w:color="auto" w:fill="CCECFF"/>
          </w:tcPr>
          <w:p w14:paraId="09721794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Fuentes de</w:t>
            </w:r>
          </w:p>
          <w:p w14:paraId="78FF3AAA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Financiamiento</w:t>
            </w:r>
          </w:p>
        </w:tc>
      </w:tr>
      <w:tr w:rsidR="00E517B5" w:rsidRPr="00E517B5" w14:paraId="0714A19E" w14:textId="77777777" w:rsidTr="004E1531">
        <w:tc>
          <w:tcPr>
            <w:tcW w:w="776" w:type="pct"/>
          </w:tcPr>
          <w:p w14:paraId="622FEFEC" w14:textId="77777777" w:rsidR="00E517B5" w:rsidRPr="00E517B5" w:rsidRDefault="00E517B5" w:rsidP="00D1161E">
            <w:pPr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904" w:type="pct"/>
          </w:tcPr>
          <w:p w14:paraId="6414247F" w14:textId="77777777" w:rsidR="00E517B5" w:rsidRPr="00E517B5" w:rsidRDefault="00E517B5" w:rsidP="00D1161E">
            <w:pPr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459" w:type="pct"/>
          </w:tcPr>
          <w:p w14:paraId="73C90E53" w14:textId="77777777" w:rsidR="00E517B5" w:rsidRPr="00E517B5" w:rsidRDefault="00E517B5" w:rsidP="00D1161E">
            <w:pPr>
              <w:tabs>
                <w:tab w:val="num" w:pos="1650"/>
              </w:tabs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961" w:type="pct"/>
          </w:tcPr>
          <w:p w14:paraId="03377F77" w14:textId="77777777" w:rsidR="00E517B5" w:rsidRPr="00E517B5" w:rsidRDefault="00E517B5" w:rsidP="00E517B5">
            <w:pPr>
              <w:numPr>
                <w:ilvl w:val="1"/>
                <w:numId w:val="20"/>
              </w:numPr>
              <w:tabs>
                <w:tab w:val="left" w:pos="401"/>
                <w:tab w:val="num" w:pos="1873"/>
              </w:tabs>
              <w:spacing w:before="0" w:after="0" w:line="240" w:lineRule="auto"/>
              <w:ind w:left="0" w:firstLine="0"/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877" w:type="pct"/>
          </w:tcPr>
          <w:p w14:paraId="0321AEB5" w14:textId="77777777" w:rsidR="00E517B5" w:rsidRPr="00E517B5" w:rsidRDefault="00E517B5" w:rsidP="00D1161E">
            <w:pPr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1023" w:type="pct"/>
          </w:tcPr>
          <w:p w14:paraId="3E380B41" w14:textId="77777777" w:rsidR="00E517B5" w:rsidRPr="00E517B5" w:rsidRDefault="00E517B5" w:rsidP="00D1161E">
            <w:pPr>
              <w:ind w:left="-18"/>
              <w:jc w:val="both"/>
              <w:rPr>
                <w:rFonts w:eastAsia="AGaramondPro-Regular"/>
                <w:color w:val="000000"/>
              </w:rPr>
            </w:pPr>
          </w:p>
        </w:tc>
      </w:tr>
      <w:tr w:rsidR="00E517B5" w:rsidRPr="00E517B5" w14:paraId="44B50311" w14:textId="77777777" w:rsidTr="00EF120A">
        <w:trPr>
          <w:trHeight w:val="298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99CCFF"/>
          </w:tcPr>
          <w:p w14:paraId="3D88D08A" w14:textId="77777777" w:rsidR="00E517B5" w:rsidRPr="00E517B5" w:rsidRDefault="00E517B5" w:rsidP="00D1161E">
            <w:pPr>
              <w:pStyle w:val="Ttulo1"/>
              <w:rPr>
                <w:rFonts w:ascii="Arial" w:eastAsia="AGaramondPro-Regular" w:hAnsi="Arial" w:cs="Arial"/>
                <w:color w:val="000000"/>
                <w:sz w:val="24"/>
                <w:szCs w:val="24"/>
              </w:rPr>
            </w:pPr>
            <w:r w:rsidRPr="00E517B5">
              <w:rPr>
                <w:rFonts w:ascii="Arial" w:eastAsia="AGaramondPro-Regular" w:hAnsi="Arial" w:cs="Arial"/>
                <w:color w:val="000000"/>
                <w:sz w:val="24"/>
                <w:szCs w:val="24"/>
              </w:rPr>
              <w:t xml:space="preserve">AREA     SEGURIDAD VIAL            </w:t>
            </w:r>
          </w:p>
        </w:tc>
      </w:tr>
      <w:tr w:rsidR="00E517B5" w:rsidRPr="00E517B5" w14:paraId="7FA60B71" w14:textId="77777777" w:rsidTr="004E1531">
        <w:tc>
          <w:tcPr>
            <w:tcW w:w="776" w:type="pct"/>
            <w:shd w:val="clear" w:color="auto" w:fill="CCECFF"/>
          </w:tcPr>
          <w:p w14:paraId="6F438135" w14:textId="77777777" w:rsidR="00E517B5" w:rsidRPr="00E517B5" w:rsidRDefault="00E517B5" w:rsidP="00D1161E">
            <w:pPr>
              <w:pStyle w:val="Ttulo2"/>
              <w:tabs>
                <w:tab w:val="right" w:pos="2216"/>
              </w:tabs>
              <w:jc w:val="center"/>
              <w:rPr>
                <w:rFonts w:eastAsia="AGaramondPro-Regular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E517B5">
              <w:rPr>
                <w:rFonts w:eastAsia="AGaramondPro-Regular"/>
                <w:b w:val="0"/>
                <w:bCs w:val="0"/>
                <w:color w:val="000000"/>
                <w:sz w:val="24"/>
                <w:szCs w:val="24"/>
                <w:lang w:eastAsia="en-US"/>
              </w:rPr>
              <w:t>Problemas</w:t>
            </w:r>
          </w:p>
        </w:tc>
        <w:tc>
          <w:tcPr>
            <w:tcW w:w="904" w:type="pct"/>
            <w:shd w:val="clear" w:color="auto" w:fill="CCECFF"/>
          </w:tcPr>
          <w:p w14:paraId="0BC0CCE3" w14:textId="0160DAAA" w:rsidR="00E517B5" w:rsidRPr="00E517B5" w:rsidRDefault="004C6E56" w:rsidP="00D1161E">
            <w:pPr>
              <w:jc w:val="center"/>
              <w:rPr>
                <w:rFonts w:eastAsia="AGaramondPro-Regular"/>
                <w:color w:val="000000"/>
              </w:rPr>
            </w:pPr>
            <w:r>
              <w:rPr>
                <w:rFonts w:eastAsia="AGaramondPro-Regular"/>
                <w:color w:val="000000"/>
              </w:rPr>
              <w:t xml:space="preserve">Propuesta de </w:t>
            </w:r>
            <w:r w:rsidR="00E517B5" w:rsidRPr="00E517B5">
              <w:rPr>
                <w:rFonts w:eastAsia="AGaramondPro-Regular"/>
                <w:color w:val="000000"/>
              </w:rPr>
              <w:t>Proyectos y</w:t>
            </w:r>
          </w:p>
          <w:p w14:paraId="7E80D30A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Acciones</w:t>
            </w:r>
          </w:p>
        </w:tc>
        <w:tc>
          <w:tcPr>
            <w:tcW w:w="459" w:type="pct"/>
            <w:shd w:val="clear" w:color="auto" w:fill="CCECFF"/>
          </w:tcPr>
          <w:p w14:paraId="2F2D17C7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Metas</w:t>
            </w:r>
          </w:p>
        </w:tc>
        <w:tc>
          <w:tcPr>
            <w:tcW w:w="961" w:type="pct"/>
            <w:shd w:val="clear" w:color="auto" w:fill="CCECFF"/>
          </w:tcPr>
          <w:p w14:paraId="6FF5EB8E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Responsables</w:t>
            </w:r>
          </w:p>
        </w:tc>
        <w:tc>
          <w:tcPr>
            <w:tcW w:w="877" w:type="pct"/>
            <w:shd w:val="clear" w:color="auto" w:fill="CCECFF"/>
          </w:tcPr>
          <w:p w14:paraId="485AA49D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Beneficiarios</w:t>
            </w:r>
          </w:p>
        </w:tc>
        <w:tc>
          <w:tcPr>
            <w:tcW w:w="1023" w:type="pct"/>
            <w:shd w:val="clear" w:color="auto" w:fill="CCECFF"/>
          </w:tcPr>
          <w:p w14:paraId="586A08F4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Fuentes de</w:t>
            </w:r>
          </w:p>
          <w:p w14:paraId="76E66462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Financiamiento</w:t>
            </w:r>
          </w:p>
        </w:tc>
      </w:tr>
      <w:tr w:rsidR="00E517B5" w:rsidRPr="00E517B5" w14:paraId="1E74F886" w14:textId="77777777" w:rsidTr="004E1531">
        <w:tc>
          <w:tcPr>
            <w:tcW w:w="776" w:type="pct"/>
          </w:tcPr>
          <w:p w14:paraId="2011FA65" w14:textId="77777777" w:rsidR="00E517B5" w:rsidRPr="00E517B5" w:rsidRDefault="00E517B5" w:rsidP="00D1161E">
            <w:pPr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904" w:type="pct"/>
          </w:tcPr>
          <w:p w14:paraId="6CBFB068" w14:textId="77777777" w:rsidR="00E517B5" w:rsidRPr="00E517B5" w:rsidRDefault="00E517B5" w:rsidP="00D1161E">
            <w:pPr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459" w:type="pct"/>
          </w:tcPr>
          <w:p w14:paraId="10DF7D12" w14:textId="77777777" w:rsidR="00E517B5" w:rsidRPr="00E517B5" w:rsidRDefault="00E517B5" w:rsidP="00D1161E">
            <w:pPr>
              <w:tabs>
                <w:tab w:val="num" w:pos="1650"/>
              </w:tabs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961" w:type="pct"/>
          </w:tcPr>
          <w:p w14:paraId="68CDD59B" w14:textId="77777777" w:rsidR="00E517B5" w:rsidRPr="00E517B5" w:rsidRDefault="00E517B5" w:rsidP="00E517B5">
            <w:pPr>
              <w:numPr>
                <w:ilvl w:val="1"/>
                <w:numId w:val="20"/>
              </w:numPr>
              <w:tabs>
                <w:tab w:val="left" w:pos="401"/>
                <w:tab w:val="num" w:pos="1873"/>
              </w:tabs>
              <w:spacing w:before="0" w:after="0" w:line="240" w:lineRule="auto"/>
              <w:ind w:left="0" w:firstLine="0"/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877" w:type="pct"/>
          </w:tcPr>
          <w:p w14:paraId="3B8892BF" w14:textId="77777777" w:rsidR="00E517B5" w:rsidRPr="00E517B5" w:rsidRDefault="00E517B5" w:rsidP="00D1161E">
            <w:pPr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1023" w:type="pct"/>
          </w:tcPr>
          <w:p w14:paraId="01727166" w14:textId="77777777" w:rsidR="00E517B5" w:rsidRPr="00E517B5" w:rsidRDefault="00E517B5" w:rsidP="00D1161E">
            <w:pPr>
              <w:ind w:left="-18"/>
              <w:jc w:val="both"/>
              <w:rPr>
                <w:rFonts w:eastAsia="AGaramondPro-Regular"/>
                <w:color w:val="000000"/>
              </w:rPr>
            </w:pPr>
          </w:p>
        </w:tc>
      </w:tr>
      <w:tr w:rsidR="00E517B5" w:rsidRPr="00E517B5" w14:paraId="23CA96FA" w14:textId="77777777" w:rsidTr="00EF120A">
        <w:trPr>
          <w:trHeight w:val="298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99CCFF"/>
          </w:tcPr>
          <w:p w14:paraId="086EF571" w14:textId="77777777" w:rsidR="00E517B5" w:rsidRPr="00E517B5" w:rsidRDefault="00E517B5" w:rsidP="00D1161E">
            <w:pPr>
              <w:pStyle w:val="Ttulo1"/>
              <w:rPr>
                <w:rFonts w:ascii="Arial" w:eastAsia="AGaramondPro-Regular" w:hAnsi="Arial" w:cs="Arial"/>
                <w:color w:val="000000"/>
                <w:sz w:val="24"/>
                <w:szCs w:val="24"/>
              </w:rPr>
            </w:pPr>
            <w:r w:rsidRPr="00E517B5">
              <w:rPr>
                <w:rFonts w:ascii="Arial" w:eastAsia="AGaramondPro-Regular" w:hAnsi="Arial" w:cs="Arial"/>
                <w:color w:val="000000"/>
                <w:sz w:val="24"/>
                <w:szCs w:val="24"/>
              </w:rPr>
              <w:t xml:space="preserve">AREA INTITUCIONAL   Prestación de servicios       </w:t>
            </w:r>
          </w:p>
        </w:tc>
      </w:tr>
      <w:tr w:rsidR="00E517B5" w:rsidRPr="00E517B5" w14:paraId="3F8B3410" w14:textId="77777777" w:rsidTr="004E1531">
        <w:tc>
          <w:tcPr>
            <w:tcW w:w="776" w:type="pct"/>
            <w:shd w:val="clear" w:color="auto" w:fill="CCECFF"/>
          </w:tcPr>
          <w:p w14:paraId="2E0EC961" w14:textId="77777777" w:rsidR="00E517B5" w:rsidRPr="00E517B5" w:rsidRDefault="00E517B5" w:rsidP="00D1161E">
            <w:pPr>
              <w:pStyle w:val="Ttulo2"/>
              <w:tabs>
                <w:tab w:val="right" w:pos="2216"/>
              </w:tabs>
              <w:jc w:val="center"/>
              <w:rPr>
                <w:rFonts w:eastAsia="AGaramondPro-Regular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E517B5">
              <w:rPr>
                <w:rFonts w:eastAsia="AGaramondPro-Regular"/>
                <w:b w:val="0"/>
                <w:bCs w:val="0"/>
                <w:color w:val="000000"/>
                <w:sz w:val="24"/>
                <w:szCs w:val="24"/>
                <w:lang w:eastAsia="en-US"/>
              </w:rPr>
              <w:t>Problemas</w:t>
            </w:r>
          </w:p>
        </w:tc>
        <w:tc>
          <w:tcPr>
            <w:tcW w:w="904" w:type="pct"/>
            <w:shd w:val="clear" w:color="auto" w:fill="CCECFF"/>
          </w:tcPr>
          <w:p w14:paraId="08505430" w14:textId="7BB15F3B" w:rsidR="00E517B5" w:rsidRPr="00E517B5" w:rsidRDefault="004C6E56" w:rsidP="00D1161E">
            <w:pPr>
              <w:jc w:val="center"/>
              <w:rPr>
                <w:rFonts w:eastAsia="AGaramondPro-Regular"/>
                <w:color w:val="000000"/>
              </w:rPr>
            </w:pPr>
            <w:r>
              <w:rPr>
                <w:rFonts w:eastAsia="AGaramondPro-Regular"/>
                <w:color w:val="000000"/>
              </w:rPr>
              <w:t xml:space="preserve">Propuesta de </w:t>
            </w:r>
            <w:r w:rsidR="00E517B5" w:rsidRPr="00E517B5">
              <w:rPr>
                <w:rFonts w:eastAsia="AGaramondPro-Regular"/>
                <w:color w:val="000000"/>
              </w:rPr>
              <w:t>Proyectos y</w:t>
            </w:r>
          </w:p>
          <w:p w14:paraId="0CBA6B47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Acciones</w:t>
            </w:r>
          </w:p>
        </w:tc>
        <w:tc>
          <w:tcPr>
            <w:tcW w:w="459" w:type="pct"/>
            <w:shd w:val="clear" w:color="auto" w:fill="CCECFF"/>
          </w:tcPr>
          <w:p w14:paraId="66B2369B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Metas</w:t>
            </w:r>
          </w:p>
        </w:tc>
        <w:tc>
          <w:tcPr>
            <w:tcW w:w="961" w:type="pct"/>
            <w:shd w:val="clear" w:color="auto" w:fill="CCECFF"/>
          </w:tcPr>
          <w:p w14:paraId="5DE5B628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Responsables</w:t>
            </w:r>
          </w:p>
        </w:tc>
        <w:tc>
          <w:tcPr>
            <w:tcW w:w="877" w:type="pct"/>
            <w:shd w:val="clear" w:color="auto" w:fill="CCECFF"/>
          </w:tcPr>
          <w:p w14:paraId="5089F698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Beneficiarios</w:t>
            </w:r>
          </w:p>
        </w:tc>
        <w:tc>
          <w:tcPr>
            <w:tcW w:w="1023" w:type="pct"/>
            <w:shd w:val="clear" w:color="auto" w:fill="CCECFF"/>
          </w:tcPr>
          <w:p w14:paraId="57C60BCB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Fuentes de</w:t>
            </w:r>
          </w:p>
          <w:p w14:paraId="63BF5E22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Financiamiento</w:t>
            </w:r>
          </w:p>
        </w:tc>
      </w:tr>
      <w:tr w:rsidR="00E517B5" w:rsidRPr="00E517B5" w14:paraId="01178FE6" w14:textId="77777777" w:rsidTr="004E1531">
        <w:tc>
          <w:tcPr>
            <w:tcW w:w="776" w:type="pct"/>
          </w:tcPr>
          <w:p w14:paraId="5A59315D" w14:textId="77777777" w:rsidR="00E517B5" w:rsidRPr="00E517B5" w:rsidRDefault="00E517B5" w:rsidP="00D1161E">
            <w:pPr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904" w:type="pct"/>
          </w:tcPr>
          <w:p w14:paraId="2AC797AD" w14:textId="77777777" w:rsidR="00E517B5" w:rsidRPr="00E517B5" w:rsidRDefault="00E517B5" w:rsidP="00D1161E">
            <w:pPr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459" w:type="pct"/>
          </w:tcPr>
          <w:p w14:paraId="461287FC" w14:textId="77777777" w:rsidR="00E517B5" w:rsidRPr="00E517B5" w:rsidRDefault="00E517B5" w:rsidP="00D1161E">
            <w:pPr>
              <w:tabs>
                <w:tab w:val="num" w:pos="1650"/>
              </w:tabs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961" w:type="pct"/>
          </w:tcPr>
          <w:p w14:paraId="4FF7BAF8" w14:textId="77777777" w:rsidR="00E517B5" w:rsidRPr="00E517B5" w:rsidRDefault="00E517B5" w:rsidP="00E517B5">
            <w:pPr>
              <w:numPr>
                <w:ilvl w:val="1"/>
                <w:numId w:val="20"/>
              </w:numPr>
              <w:tabs>
                <w:tab w:val="left" w:pos="401"/>
                <w:tab w:val="num" w:pos="1873"/>
              </w:tabs>
              <w:spacing w:before="0" w:after="0" w:line="240" w:lineRule="auto"/>
              <w:ind w:left="0" w:firstLine="0"/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877" w:type="pct"/>
          </w:tcPr>
          <w:p w14:paraId="6DCC8F90" w14:textId="77777777" w:rsidR="00E517B5" w:rsidRPr="00E517B5" w:rsidRDefault="00E517B5" w:rsidP="00D1161E">
            <w:pPr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1023" w:type="pct"/>
          </w:tcPr>
          <w:p w14:paraId="5BAC6E7D" w14:textId="77777777" w:rsidR="00E517B5" w:rsidRPr="00E517B5" w:rsidRDefault="00E517B5" w:rsidP="00D1161E">
            <w:pPr>
              <w:ind w:left="-18"/>
              <w:jc w:val="both"/>
              <w:rPr>
                <w:rFonts w:eastAsia="AGaramondPro-Regular"/>
                <w:color w:val="000000"/>
              </w:rPr>
            </w:pPr>
          </w:p>
        </w:tc>
      </w:tr>
      <w:tr w:rsidR="00E517B5" w:rsidRPr="00E517B5" w14:paraId="6CECC758" w14:textId="77777777" w:rsidTr="00EF120A">
        <w:trPr>
          <w:trHeight w:val="298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99CCFF"/>
          </w:tcPr>
          <w:p w14:paraId="7FF81FE6" w14:textId="77777777" w:rsidR="00E517B5" w:rsidRPr="00E517B5" w:rsidRDefault="00E517B5" w:rsidP="00D1161E">
            <w:pPr>
              <w:pStyle w:val="Ttulo1"/>
              <w:rPr>
                <w:rFonts w:ascii="Arial" w:eastAsia="AGaramondPro-Regular" w:hAnsi="Arial" w:cs="Arial"/>
                <w:color w:val="000000"/>
                <w:sz w:val="24"/>
                <w:szCs w:val="24"/>
              </w:rPr>
            </w:pPr>
            <w:r w:rsidRPr="00E517B5">
              <w:rPr>
                <w:rFonts w:ascii="Arial" w:eastAsia="AGaramondPro-Regular" w:hAnsi="Arial" w:cs="Arial"/>
                <w:color w:val="000000"/>
                <w:sz w:val="24"/>
                <w:szCs w:val="24"/>
              </w:rPr>
              <w:t>AREA        ARTE Y CULTURA</w:t>
            </w:r>
          </w:p>
        </w:tc>
      </w:tr>
      <w:tr w:rsidR="00E517B5" w:rsidRPr="00E517B5" w14:paraId="50945543" w14:textId="77777777" w:rsidTr="004E1531">
        <w:tc>
          <w:tcPr>
            <w:tcW w:w="776" w:type="pct"/>
            <w:shd w:val="clear" w:color="auto" w:fill="CCECFF"/>
          </w:tcPr>
          <w:p w14:paraId="52A86C09" w14:textId="77777777" w:rsidR="00E517B5" w:rsidRPr="00E517B5" w:rsidRDefault="00E517B5" w:rsidP="00D1161E">
            <w:pPr>
              <w:pStyle w:val="Ttulo2"/>
              <w:tabs>
                <w:tab w:val="right" w:pos="2216"/>
              </w:tabs>
              <w:jc w:val="center"/>
              <w:rPr>
                <w:rFonts w:eastAsia="AGaramondPro-Regular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E517B5">
              <w:rPr>
                <w:rFonts w:eastAsia="AGaramondPro-Regular"/>
                <w:b w:val="0"/>
                <w:bCs w:val="0"/>
                <w:color w:val="000000"/>
                <w:sz w:val="24"/>
                <w:szCs w:val="24"/>
                <w:lang w:eastAsia="en-US"/>
              </w:rPr>
              <w:t>Problemas</w:t>
            </w:r>
          </w:p>
        </w:tc>
        <w:tc>
          <w:tcPr>
            <w:tcW w:w="904" w:type="pct"/>
            <w:shd w:val="clear" w:color="auto" w:fill="CCECFF"/>
          </w:tcPr>
          <w:p w14:paraId="224572DB" w14:textId="5E9F5278" w:rsidR="00E517B5" w:rsidRPr="00E517B5" w:rsidRDefault="004C6E56" w:rsidP="00D1161E">
            <w:pPr>
              <w:jc w:val="center"/>
              <w:rPr>
                <w:rFonts w:eastAsia="AGaramondPro-Regular"/>
                <w:color w:val="000000"/>
              </w:rPr>
            </w:pPr>
            <w:r>
              <w:rPr>
                <w:rFonts w:eastAsia="AGaramondPro-Regular"/>
                <w:color w:val="000000"/>
              </w:rPr>
              <w:t xml:space="preserve">Propuesta de </w:t>
            </w:r>
            <w:r w:rsidR="00E517B5" w:rsidRPr="00E517B5">
              <w:rPr>
                <w:rFonts w:eastAsia="AGaramondPro-Regular"/>
                <w:color w:val="000000"/>
              </w:rPr>
              <w:t>Proyectos y</w:t>
            </w:r>
          </w:p>
          <w:p w14:paraId="5D541060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Acciones</w:t>
            </w:r>
          </w:p>
        </w:tc>
        <w:tc>
          <w:tcPr>
            <w:tcW w:w="459" w:type="pct"/>
            <w:shd w:val="clear" w:color="auto" w:fill="CCECFF"/>
          </w:tcPr>
          <w:p w14:paraId="7D052463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Metas</w:t>
            </w:r>
          </w:p>
        </w:tc>
        <w:tc>
          <w:tcPr>
            <w:tcW w:w="961" w:type="pct"/>
            <w:shd w:val="clear" w:color="auto" w:fill="CCECFF"/>
          </w:tcPr>
          <w:p w14:paraId="4951F149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Responsables</w:t>
            </w:r>
          </w:p>
        </w:tc>
        <w:tc>
          <w:tcPr>
            <w:tcW w:w="877" w:type="pct"/>
            <w:shd w:val="clear" w:color="auto" w:fill="CCECFF"/>
          </w:tcPr>
          <w:p w14:paraId="67A25928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Beneficiarios</w:t>
            </w:r>
          </w:p>
        </w:tc>
        <w:tc>
          <w:tcPr>
            <w:tcW w:w="1023" w:type="pct"/>
            <w:shd w:val="clear" w:color="auto" w:fill="CCECFF"/>
          </w:tcPr>
          <w:p w14:paraId="5A4332FD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Fuentes de</w:t>
            </w:r>
          </w:p>
          <w:p w14:paraId="5F07FD7C" w14:textId="77777777" w:rsidR="00E517B5" w:rsidRPr="00E517B5" w:rsidRDefault="00E517B5" w:rsidP="00D1161E">
            <w:pPr>
              <w:jc w:val="center"/>
              <w:rPr>
                <w:rFonts w:eastAsia="AGaramondPro-Regular"/>
                <w:color w:val="000000"/>
              </w:rPr>
            </w:pPr>
            <w:r w:rsidRPr="00E517B5">
              <w:rPr>
                <w:rFonts w:eastAsia="AGaramondPro-Regular"/>
                <w:color w:val="000000"/>
              </w:rPr>
              <w:t>Financiamiento</w:t>
            </w:r>
          </w:p>
        </w:tc>
      </w:tr>
      <w:tr w:rsidR="00E517B5" w:rsidRPr="00E517B5" w14:paraId="4695CBB8" w14:textId="77777777" w:rsidTr="004E1531">
        <w:tc>
          <w:tcPr>
            <w:tcW w:w="776" w:type="pct"/>
          </w:tcPr>
          <w:p w14:paraId="6597D5A9" w14:textId="77777777" w:rsidR="00E517B5" w:rsidRPr="00E517B5" w:rsidRDefault="00E517B5" w:rsidP="00D1161E">
            <w:pPr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904" w:type="pct"/>
          </w:tcPr>
          <w:p w14:paraId="0CECAAEF" w14:textId="77777777" w:rsidR="00E517B5" w:rsidRPr="00E517B5" w:rsidRDefault="00E517B5" w:rsidP="00D1161E">
            <w:pPr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459" w:type="pct"/>
          </w:tcPr>
          <w:p w14:paraId="6E6653EF" w14:textId="77777777" w:rsidR="00E517B5" w:rsidRPr="00E517B5" w:rsidRDefault="00E517B5" w:rsidP="00D1161E">
            <w:pPr>
              <w:tabs>
                <w:tab w:val="num" w:pos="1650"/>
              </w:tabs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961" w:type="pct"/>
          </w:tcPr>
          <w:p w14:paraId="66AEF21B" w14:textId="77777777" w:rsidR="00E517B5" w:rsidRPr="00E517B5" w:rsidRDefault="00E517B5" w:rsidP="00E517B5">
            <w:pPr>
              <w:numPr>
                <w:ilvl w:val="1"/>
                <w:numId w:val="20"/>
              </w:numPr>
              <w:tabs>
                <w:tab w:val="left" w:pos="401"/>
                <w:tab w:val="num" w:pos="1873"/>
              </w:tabs>
              <w:spacing w:before="0" w:after="0" w:line="240" w:lineRule="auto"/>
              <w:ind w:left="0" w:firstLine="0"/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877" w:type="pct"/>
          </w:tcPr>
          <w:p w14:paraId="608AE06E" w14:textId="77777777" w:rsidR="00E517B5" w:rsidRPr="00E517B5" w:rsidRDefault="00E517B5" w:rsidP="00D1161E">
            <w:pPr>
              <w:jc w:val="both"/>
              <w:rPr>
                <w:rFonts w:eastAsia="AGaramondPro-Regular"/>
                <w:color w:val="000000"/>
              </w:rPr>
            </w:pPr>
          </w:p>
        </w:tc>
        <w:tc>
          <w:tcPr>
            <w:tcW w:w="1023" w:type="pct"/>
          </w:tcPr>
          <w:p w14:paraId="4AD0C802" w14:textId="77777777" w:rsidR="00E517B5" w:rsidRPr="00E517B5" w:rsidRDefault="00E517B5" w:rsidP="00D1161E">
            <w:pPr>
              <w:ind w:left="-18"/>
              <w:jc w:val="both"/>
              <w:rPr>
                <w:rFonts w:eastAsia="AGaramondPro-Regular"/>
                <w:color w:val="000000"/>
              </w:rPr>
            </w:pPr>
          </w:p>
        </w:tc>
      </w:tr>
      <w:tr w:rsidR="00E517B5" w:rsidRPr="00E517B5" w14:paraId="46125ACB" w14:textId="77777777" w:rsidTr="004E1531">
        <w:tc>
          <w:tcPr>
            <w:tcW w:w="776" w:type="pct"/>
          </w:tcPr>
          <w:p w14:paraId="7BB52742" w14:textId="77777777" w:rsidR="00E517B5" w:rsidRPr="00E517B5" w:rsidRDefault="00E517B5" w:rsidP="00D1161E">
            <w:pPr>
              <w:pStyle w:val="Ttulo1"/>
              <w:rPr>
                <w:rFonts w:ascii="Arial" w:eastAsia="AGaramondPro-Regular" w:hAnsi="Arial" w:cs="Arial"/>
                <w:color w:val="000000"/>
                <w:sz w:val="24"/>
                <w:szCs w:val="24"/>
              </w:rPr>
            </w:pPr>
            <w:r w:rsidRPr="00E517B5">
              <w:rPr>
                <w:rFonts w:ascii="Arial" w:eastAsia="AGaramondPro-Regular" w:hAnsi="Arial" w:cs="Arial"/>
                <w:color w:val="000000"/>
                <w:sz w:val="24"/>
                <w:szCs w:val="24"/>
              </w:rPr>
              <w:t>OTRAS</w:t>
            </w:r>
          </w:p>
        </w:tc>
        <w:tc>
          <w:tcPr>
            <w:tcW w:w="904" w:type="pct"/>
          </w:tcPr>
          <w:p w14:paraId="6FB011E0" w14:textId="77777777" w:rsidR="00E517B5" w:rsidRPr="00E517B5" w:rsidRDefault="00E517B5" w:rsidP="00D1161E">
            <w:pPr>
              <w:pStyle w:val="Ttulo1"/>
              <w:rPr>
                <w:rFonts w:ascii="Arial" w:eastAsia="AGaramondPro-Regula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</w:tcPr>
          <w:p w14:paraId="50AAA4CD" w14:textId="77777777" w:rsidR="00E517B5" w:rsidRPr="00E517B5" w:rsidRDefault="00E517B5" w:rsidP="00D1161E">
            <w:pPr>
              <w:pStyle w:val="Ttulo1"/>
              <w:rPr>
                <w:rFonts w:ascii="Arial" w:eastAsia="AGaramondPro-Regula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1" w:type="pct"/>
          </w:tcPr>
          <w:p w14:paraId="3D813200" w14:textId="77777777" w:rsidR="00E517B5" w:rsidRPr="00E517B5" w:rsidRDefault="00E517B5" w:rsidP="00D1161E">
            <w:pPr>
              <w:pStyle w:val="Ttulo1"/>
              <w:rPr>
                <w:rFonts w:ascii="Arial" w:eastAsia="AGaramondPro-Regula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</w:tcPr>
          <w:p w14:paraId="20680890" w14:textId="77777777" w:rsidR="00E517B5" w:rsidRPr="00E517B5" w:rsidRDefault="00E517B5" w:rsidP="00D1161E">
            <w:pPr>
              <w:pStyle w:val="Ttulo1"/>
              <w:rPr>
                <w:rFonts w:ascii="Arial" w:eastAsia="AGaramondPro-Regular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3" w:type="pct"/>
          </w:tcPr>
          <w:p w14:paraId="521D38A1" w14:textId="77777777" w:rsidR="00E517B5" w:rsidRPr="00E517B5" w:rsidRDefault="00E517B5" w:rsidP="00D1161E">
            <w:pPr>
              <w:pStyle w:val="Ttulo1"/>
              <w:rPr>
                <w:rFonts w:ascii="Arial" w:eastAsia="AGaramondPro-Regular" w:hAnsi="Arial" w:cs="Arial"/>
                <w:color w:val="000000"/>
                <w:sz w:val="24"/>
                <w:szCs w:val="24"/>
              </w:rPr>
            </w:pPr>
          </w:p>
        </w:tc>
      </w:tr>
    </w:tbl>
    <w:p w14:paraId="0AD80627" w14:textId="77777777" w:rsidR="0031305A" w:rsidRDefault="0031305A" w:rsidP="0031305A">
      <w:pPr>
        <w:shd w:val="clear" w:color="auto" w:fill="FFFFFF"/>
        <w:spacing w:before="0" w:after="0" w:line="240" w:lineRule="auto"/>
        <w:jc w:val="both"/>
        <w:rPr>
          <w:rFonts w:eastAsia="AGaramondPro-Regular"/>
          <w:b/>
          <w:bCs/>
          <w:color w:val="000000"/>
        </w:rPr>
      </w:pPr>
    </w:p>
    <w:p w14:paraId="29867806" w14:textId="77777777" w:rsidR="0031305A" w:rsidRDefault="0031305A" w:rsidP="0031305A">
      <w:pPr>
        <w:shd w:val="clear" w:color="auto" w:fill="FFFFFF"/>
        <w:spacing w:before="0" w:after="0" w:line="240" w:lineRule="auto"/>
        <w:jc w:val="both"/>
        <w:rPr>
          <w:rFonts w:eastAsia="AGaramondPro-Regular"/>
          <w:b/>
          <w:bCs/>
          <w:color w:val="000000"/>
        </w:rPr>
      </w:pPr>
    </w:p>
    <w:p w14:paraId="64943EED" w14:textId="5CE5B0B1" w:rsidR="0031305A" w:rsidRPr="0031305A" w:rsidRDefault="0031305A" w:rsidP="0031305A">
      <w:pPr>
        <w:pStyle w:val="Prrafodelista"/>
        <w:numPr>
          <w:ilvl w:val="0"/>
          <w:numId w:val="32"/>
        </w:numPr>
        <w:shd w:val="clear" w:color="auto" w:fill="FFFFFF"/>
        <w:spacing w:before="0" w:after="0" w:line="240" w:lineRule="auto"/>
        <w:jc w:val="both"/>
        <w:rPr>
          <w:rFonts w:eastAsia="AGaramondPro-Regular"/>
          <w:color w:val="000000"/>
        </w:rPr>
      </w:pPr>
      <w:r w:rsidRPr="0031305A">
        <w:rPr>
          <w:rFonts w:eastAsia="AGaramondPro-Regular"/>
          <w:b/>
          <w:bCs/>
          <w:color w:val="000000"/>
        </w:rPr>
        <w:t>Conclusiones</w:t>
      </w:r>
      <w:r w:rsidRPr="0031305A">
        <w:rPr>
          <w:rFonts w:eastAsia="AGaramondPro-Regular"/>
          <w:color w:val="000000"/>
        </w:rPr>
        <w:t xml:space="preserve"> (mínimo 1 página): Debe construirse partiendo del propósito del proyecto, retomando los principales aspectos, ofreciendo una solución real para visualizar la posible consolidación de proyectos que fomenten y promuevan el desarrollo humano y económico su cantón.</w:t>
      </w:r>
    </w:p>
    <w:p w14:paraId="384B0F68" w14:textId="77777777" w:rsidR="00D71849" w:rsidRPr="00E517B5" w:rsidRDefault="00D71849" w:rsidP="00E517B5">
      <w:pPr>
        <w:rPr>
          <w:rFonts w:eastAsia="AGaramondPro-Regular"/>
          <w:color w:val="000000"/>
        </w:rPr>
      </w:pPr>
    </w:p>
    <w:p w14:paraId="0B9FCB2E" w14:textId="3172A7C1" w:rsidR="008F48CE" w:rsidRPr="00882C15" w:rsidRDefault="00D71849" w:rsidP="00882C15">
      <w:pPr>
        <w:pStyle w:val="Default"/>
        <w:rPr>
          <w:rFonts w:eastAsia="AGaramondPro-Regular"/>
          <w:lang w:val="es-ES"/>
        </w:rPr>
      </w:pPr>
      <w:r w:rsidRPr="00F87684">
        <w:rPr>
          <w:rFonts w:eastAsia="AGaramondPro-Regular"/>
          <w:b/>
          <w:bCs/>
          <w:lang w:val="es-ES"/>
        </w:rPr>
        <w:lastRenderedPageBreak/>
        <w:t>Evaluación:</w:t>
      </w:r>
      <w:r w:rsidRPr="00D71849">
        <w:rPr>
          <w:rFonts w:eastAsia="AGaramondPro-Regular"/>
          <w:lang w:val="es-ES"/>
        </w:rPr>
        <w:t xml:space="preserve">  esta evidencia tendrá un valor porcentual del 40% (40 puntos). A continuación, el instrumento de evaluación que se utilizará. </w:t>
      </w:r>
    </w:p>
    <w:tbl>
      <w:tblPr>
        <w:tblpPr w:leftFromText="141" w:rightFromText="141" w:vertAnchor="text" w:horzAnchor="margin" w:tblpX="-431" w:tblpY="4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2409"/>
        <w:gridCol w:w="1381"/>
        <w:gridCol w:w="1804"/>
        <w:gridCol w:w="1918"/>
      </w:tblGrid>
      <w:tr w:rsidR="008F48CE" w:rsidRPr="00C86FF3" w14:paraId="766B07D1" w14:textId="77777777" w:rsidTr="008F48CE">
        <w:trPr>
          <w:trHeight w:val="626"/>
        </w:trPr>
        <w:tc>
          <w:tcPr>
            <w:tcW w:w="2122" w:type="dxa"/>
            <w:shd w:val="clear" w:color="auto" w:fill="244061"/>
            <w:vAlign w:val="center"/>
          </w:tcPr>
          <w:p w14:paraId="6E092F89" w14:textId="3D7DA029" w:rsidR="00D71849" w:rsidRPr="008F48CE" w:rsidRDefault="008F48CE" w:rsidP="00D1161E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s-ES_tradnl"/>
              </w:rPr>
            </w:pPr>
            <w:r w:rsidRPr="008F48CE">
              <w:rPr>
                <w:rStyle w:val="normaltextrun"/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Actividades </w:t>
            </w:r>
          </w:p>
        </w:tc>
        <w:tc>
          <w:tcPr>
            <w:tcW w:w="2409" w:type="dxa"/>
            <w:shd w:val="clear" w:color="auto" w:fill="244061"/>
            <w:vAlign w:val="center"/>
          </w:tcPr>
          <w:p w14:paraId="2D58FF62" w14:textId="62627B1C" w:rsidR="00D71849" w:rsidRPr="008F48CE" w:rsidRDefault="008F48CE" w:rsidP="00D1161E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s-ES_tradnl"/>
              </w:rPr>
            </w:pPr>
            <w:r w:rsidRPr="008F48C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s-ES_tradnl"/>
              </w:rPr>
              <w:t>Indicadores por evaluar de la actividad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244061"/>
            <w:vAlign w:val="center"/>
          </w:tcPr>
          <w:p w14:paraId="4A4A12F7" w14:textId="4A6DAE92" w:rsidR="00D71849" w:rsidRPr="008F48CE" w:rsidRDefault="008F48CE" w:rsidP="00D1161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s-E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s-ES"/>
              </w:rPr>
              <w:t xml:space="preserve">Valor </w:t>
            </w:r>
          </w:p>
          <w:p w14:paraId="16C668B2" w14:textId="6FBA98A3" w:rsidR="00D71849" w:rsidRPr="008F48CE" w:rsidRDefault="008F48CE" w:rsidP="00D1161E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s-ES_tradnl"/>
              </w:rPr>
            </w:pPr>
            <w:r w:rsidRPr="008F48CE">
              <w:rPr>
                <w:rStyle w:val="normaltextrun"/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40 </w:t>
            </w:r>
            <w:r w:rsidR="00D71849" w:rsidRPr="008F48CE">
              <w:rPr>
                <w:rStyle w:val="normaltextrun"/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puntos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14:paraId="2FC6047F" w14:textId="368D1A4F" w:rsidR="00D71849" w:rsidRPr="008F48CE" w:rsidRDefault="008F48CE" w:rsidP="00D1161E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s-ES_tradnl"/>
              </w:rPr>
            </w:pPr>
            <w:r w:rsidRPr="008F48C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s-ES_tradnl"/>
              </w:rPr>
              <w:t xml:space="preserve">Calificación </w:t>
            </w:r>
          </w:p>
        </w:tc>
        <w:tc>
          <w:tcPr>
            <w:tcW w:w="1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14:paraId="5C52FAC4" w14:textId="1A03AF7A" w:rsidR="00D71849" w:rsidRPr="008F48CE" w:rsidRDefault="008F48CE" w:rsidP="00D1161E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s-ES_tradnl"/>
              </w:rPr>
            </w:pPr>
            <w:r w:rsidRPr="008F48C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s-ES_tradnl"/>
              </w:rPr>
              <w:t xml:space="preserve">Observaciones </w:t>
            </w:r>
          </w:p>
        </w:tc>
      </w:tr>
      <w:tr w:rsidR="008F48CE" w:rsidRPr="00305C3F" w14:paraId="3ADD6B79" w14:textId="77777777" w:rsidTr="00D1161E">
        <w:trPr>
          <w:trHeight w:val="1464"/>
        </w:trPr>
        <w:tc>
          <w:tcPr>
            <w:tcW w:w="2122" w:type="dxa"/>
            <w:vAlign w:val="center"/>
          </w:tcPr>
          <w:p w14:paraId="0317DC3C" w14:textId="3827A017" w:rsidR="008F48CE" w:rsidRPr="00305C3F" w:rsidRDefault="008F48CE" w:rsidP="008F48CE">
            <w:pPr>
              <w:tabs>
                <w:tab w:val="left" w:pos="1418"/>
              </w:tabs>
              <w:spacing w:line="240" w:lineRule="auto"/>
              <w:jc w:val="both"/>
              <w:rPr>
                <w:sz w:val="22"/>
                <w:szCs w:val="22"/>
                <w:lang w:val="es-ES_tradnl"/>
              </w:rPr>
            </w:pPr>
            <w:r w:rsidRPr="009B488B">
              <w:rPr>
                <w:sz w:val="20"/>
                <w:szCs w:val="20"/>
                <w:lang w:val="es-CR"/>
              </w:rPr>
              <w:t>Seguimiento de las indicaciones en cuanto al diseño del proyecto.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335673F" w14:textId="137E0C9C" w:rsidR="008F48CE" w:rsidRPr="009B488B" w:rsidRDefault="008F48CE" w:rsidP="008F48CE">
            <w:pPr>
              <w:pStyle w:val="Prrafodelista"/>
              <w:numPr>
                <w:ilvl w:val="0"/>
                <w:numId w:val="29"/>
              </w:numPr>
              <w:spacing w:before="0" w:after="0" w:line="240" w:lineRule="auto"/>
              <w:ind w:left="240" w:hanging="240"/>
              <w:jc w:val="both"/>
              <w:rPr>
                <w:sz w:val="20"/>
                <w:szCs w:val="20"/>
                <w:lang w:val="es-CR"/>
              </w:rPr>
            </w:pPr>
            <w:r w:rsidRPr="009B488B">
              <w:rPr>
                <w:sz w:val="20"/>
                <w:szCs w:val="20"/>
                <w:lang w:val="es-CR"/>
              </w:rPr>
              <w:t>Cumple con los elementos solicitados en la portada (</w:t>
            </w:r>
            <w:r w:rsidR="00F87684">
              <w:rPr>
                <w:sz w:val="20"/>
                <w:szCs w:val="20"/>
                <w:lang w:val="es-CR"/>
              </w:rPr>
              <w:t>4</w:t>
            </w:r>
            <w:r w:rsidRPr="009B488B">
              <w:rPr>
                <w:sz w:val="20"/>
                <w:szCs w:val="20"/>
                <w:lang w:val="es-CR"/>
              </w:rPr>
              <w:t>).</w:t>
            </w:r>
          </w:p>
          <w:p w14:paraId="12C6D460" w14:textId="43F39FE5" w:rsidR="008F48CE" w:rsidRDefault="008F48CE" w:rsidP="008F48CE">
            <w:pPr>
              <w:pStyle w:val="Prrafodelista"/>
              <w:numPr>
                <w:ilvl w:val="0"/>
                <w:numId w:val="29"/>
              </w:numPr>
              <w:spacing w:before="0" w:after="0" w:line="240" w:lineRule="auto"/>
              <w:ind w:left="240" w:hanging="240"/>
              <w:jc w:val="both"/>
              <w:rPr>
                <w:sz w:val="20"/>
                <w:szCs w:val="20"/>
                <w:lang w:val="es-CR"/>
              </w:rPr>
            </w:pPr>
            <w:r w:rsidRPr="009B488B">
              <w:rPr>
                <w:sz w:val="20"/>
                <w:szCs w:val="20"/>
                <w:lang w:val="es-CR"/>
              </w:rPr>
              <w:t xml:space="preserve">Cumple con la extensión mínima del documento (2). </w:t>
            </w:r>
          </w:p>
          <w:p w14:paraId="1F4C13B5" w14:textId="2538199D" w:rsidR="008F48CE" w:rsidRPr="008F48CE" w:rsidRDefault="008F48CE" w:rsidP="008F48CE">
            <w:pPr>
              <w:pStyle w:val="Prrafodelista"/>
              <w:numPr>
                <w:ilvl w:val="0"/>
                <w:numId w:val="29"/>
              </w:numPr>
              <w:spacing w:before="0" w:after="0" w:line="240" w:lineRule="auto"/>
              <w:ind w:left="240" w:hanging="240"/>
              <w:jc w:val="both"/>
              <w:rPr>
                <w:sz w:val="20"/>
                <w:szCs w:val="20"/>
                <w:lang w:val="es-CR"/>
              </w:rPr>
            </w:pPr>
            <w:r w:rsidRPr="008F48CE">
              <w:rPr>
                <w:sz w:val="20"/>
                <w:szCs w:val="20"/>
                <w:lang w:val="es-CR"/>
              </w:rPr>
              <w:t>Cumple con las instrucciones del formato (</w:t>
            </w:r>
            <w:r w:rsidR="00F87684">
              <w:rPr>
                <w:sz w:val="20"/>
                <w:szCs w:val="20"/>
                <w:lang w:val="es-CR"/>
              </w:rPr>
              <w:t>4</w:t>
            </w:r>
            <w:r w:rsidRPr="008F48CE">
              <w:rPr>
                <w:sz w:val="20"/>
                <w:szCs w:val="20"/>
                <w:lang w:val="es-CR"/>
              </w:rPr>
              <w:t>).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CCDB6" w14:textId="66CD6985" w:rsidR="008F48CE" w:rsidRPr="00305C3F" w:rsidRDefault="00F87684" w:rsidP="008F48CE">
            <w:pPr>
              <w:spacing w:line="240" w:lineRule="auto"/>
              <w:contextualSpacing/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10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997B" w14:textId="37194A50" w:rsidR="008F48CE" w:rsidRPr="00305C3F" w:rsidRDefault="008F48CE" w:rsidP="008F48CE">
            <w:pPr>
              <w:spacing w:line="240" w:lineRule="auto"/>
              <w:contextualSpacing/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8DFC6" w14:textId="2BFA2990" w:rsidR="008F48CE" w:rsidRPr="00305C3F" w:rsidRDefault="008F48CE" w:rsidP="008F48CE">
            <w:pPr>
              <w:spacing w:line="240" w:lineRule="auto"/>
              <w:contextualSpacing/>
              <w:jc w:val="both"/>
              <w:rPr>
                <w:sz w:val="22"/>
                <w:szCs w:val="22"/>
                <w:lang w:val="es-ES_tradnl"/>
              </w:rPr>
            </w:pPr>
          </w:p>
        </w:tc>
      </w:tr>
      <w:tr w:rsidR="008F48CE" w:rsidRPr="00305C3F" w14:paraId="6B221D3E" w14:textId="77777777" w:rsidTr="00D1161E">
        <w:trPr>
          <w:trHeight w:val="829"/>
        </w:trPr>
        <w:tc>
          <w:tcPr>
            <w:tcW w:w="2122" w:type="dxa"/>
            <w:vAlign w:val="center"/>
          </w:tcPr>
          <w:p w14:paraId="5B70D1CE" w14:textId="2E48BB32" w:rsidR="008F48CE" w:rsidRPr="00305C3F" w:rsidRDefault="008F48CE" w:rsidP="008F48CE">
            <w:pPr>
              <w:tabs>
                <w:tab w:val="left" w:pos="1418"/>
              </w:tabs>
              <w:spacing w:line="240" w:lineRule="auto"/>
              <w:jc w:val="both"/>
              <w:rPr>
                <w:sz w:val="22"/>
                <w:szCs w:val="22"/>
                <w:lang w:val="es-ES_tradnl"/>
              </w:rPr>
            </w:pPr>
            <w:r w:rsidRPr="009B488B">
              <w:rPr>
                <w:sz w:val="20"/>
                <w:szCs w:val="20"/>
                <w:lang w:val="es-CR"/>
              </w:rPr>
              <w:t>Seguimiento de las indicaciones en cuanto al desarrollo del proyecto.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7423B51" w14:textId="09B6FADA" w:rsidR="008F48CE" w:rsidRPr="009B488B" w:rsidRDefault="008F48CE" w:rsidP="008F48CE">
            <w:pPr>
              <w:pStyle w:val="Prrafodelista"/>
              <w:numPr>
                <w:ilvl w:val="0"/>
                <w:numId w:val="28"/>
              </w:numPr>
              <w:spacing w:before="0" w:after="0" w:line="240" w:lineRule="auto"/>
              <w:ind w:left="229" w:hanging="210"/>
              <w:jc w:val="both"/>
              <w:rPr>
                <w:sz w:val="20"/>
                <w:szCs w:val="20"/>
                <w:lang w:val="es-CR"/>
              </w:rPr>
            </w:pPr>
            <w:r w:rsidRPr="009B488B">
              <w:rPr>
                <w:sz w:val="20"/>
                <w:szCs w:val="20"/>
                <w:lang w:val="es-CR"/>
              </w:rPr>
              <w:t>Incluye el apartado de la introducción con la extensión mínima (</w:t>
            </w:r>
            <w:r w:rsidR="00F87684">
              <w:rPr>
                <w:sz w:val="20"/>
                <w:szCs w:val="20"/>
                <w:lang w:val="es-CR"/>
              </w:rPr>
              <w:t>5</w:t>
            </w:r>
            <w:r w:rsidRPr="009B488B">
              <w:rPr>
                <w:sz w:val="20"/>
                <w:szCs w:val="20"/>
                <w:lang w:val="es-CR"/>
              </w:rPr>
              <w:t>).</w:t>
            </w:r>
          </w:p>
          <w:p w14:paraId="02EA5737" w14:textId="7433C3C2" w:rsidR="008F48CE" w:rsidRDefault="008F48CE" w:rsidP="008F48CE">
            <w:pPr>
              <w:pStyle w:val="Prrafodelista"/>
              <w:numPr>
                <w:ilvl w:val="0"/>
                <w:numId w:val="28"/>
              </w:numPr>
              <w:spacing w:before="0" w:after="0" w:line="240" w:lineRule="auto"/>
              <w:ind w:left="229" w:hanging="210"/>
              <w:jc w:val="both"/>
              <w:rPr>
                <w:sz w:val="20"/>
                <w:szCs w:val="20"/>
                <w:lang w:val="es-CR"/>
              </w:rPr>
            </w:pPr>
            <w:r w:rsidRPr="009B488B">
              <w:rPr>
                <w:sz w:val="20"/>
                <w:szCs w:val="20"/>
                <w:lang w:val="es-CR"/>
              </w:rPr>
              <w:t>Incluye el apartado del desarrollo con los tres esbozos</w:t>
            </w:r>
            <w:r>
              <w:rPr>
                <w:sz w:val="20"/>
                <w:szCs w:val="20"/>
                <w:lang w:val="es-CR"/>
              </w:rPr>
              <w:t xml:space="preserve"> de proyectos </w:t>
            </w:r>
            <w:r w:rsidRPr="009B488B">
              <w:rPr>
                <w:sz w:val="20"/>
                <w:szCs w:val="20"/>
                <w:lang w:val="es-CR"/>
              </w:rPr>
              <w:t>(1</w:t>
            </w:r>
            <w:r w:rsidR="00F87684">
              <w:rPr>
                <w:sz w:val="20"/>
                <w:szCs w:val="20"/>
                <w:lang w:val="es-CR"/>
              </w:rPr>
              <w:t>5</w:t>
            </w:r>
            <w:r w:rsidRPr="009B488B">
              <w:rPr>
                <w:sz w:val="20"/>
                <w:szCs w:val="20"/>
                <w:lang w:val="es-CR"/>
              </w:rPr>
              <w:t>).</w:t>
            </w:r>
          </w:p>
          <w:p w14:paraId="122DBC4E" w14:textId="68A4AC73" w:rsidR="008F48CE" w:rsidRPr="008F48CE" w:rsidRDefault="008F48CE" w:rsidP="008F48CE">
            <w:pPr>
              <w:pStyle w:val="Prrafodelista"/>
              <w:numPr>
                <w:ilvl w:val="0"/>
                <w:numId w:val="28"/>
              </w:numPr>
              <w:spacing w:before="0" w:after="0" w:line="240" w:lineRule="auto"/>
              <w:ind w:left="229" w:hanging="210"/>
              <w:jc w:val="both"/>
              <w:rPr>
                <w:sz w:val="20"/>
                <w:szCs w:val="20"/>
                <w:lang w:val="es-CR"/>
              </w:rPr>
            </w:pPr>
            <w:r w:rsidRPr="008F48CE">
              <w:rPr>
                <w:sz w:val="20"/>
                <w:szCs w:val="20"/>
                <w:lang w:val="es-CR"/>
              </w:rPr>
              <w:t>Incluye el apartado de las conclusiones con la extensión mínima (</w:t>
            </w:r>
            <w:r w:rsidR="00F87684">
              <w:rPr>
                <w:sz w:val="20"/>
                <w:szCs w:val="20"/>
                <w:lang w:val="es-CR"/>
              </w:rPr>
              <w:t>5</w:t>
            </w:r>
            <w:r w:rsidRPr="008F48CE">
              <w:rPr>
                <w:sz w:val="20"/>
                <w:szCs w:val="20"/>
                <w:lang w:val="es-CR"/>
              </w:rPr>
              <w:t>).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9DC876" w14:textId="5DCE0F3F" w:rsidR="008F48CE" w:rsidRPr="00305C3F" w:rsidRDefault="00F87684" w:rsidP="008F48CE">
            <w:pPr>
              <w:spacing w:line="240" w:lineRule="auto"/>
              <w:contextualSpacing/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20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45AF" w14:textId="5EB29CFF" w:rsidR="008F48CE" w:rsidRPr="00305C3F" w:rsidRDefault="008F48CE" w:rsidP="008F48CE">
            <w:pPr>
              <w:spacing w:line="240" w:lineRule="auto"/>
              <w:contextualSpacing/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E3D4A" w14:textId="0A9A5B70" w:rsidR="008F48CE" w:rsidRPr="00305C3F" w:rsidRDefault="008F48CE" w:rsidP="008F48CE">
            <w:pPr>
              <w:spacing w:line="240" w:lineRule="auto"/>
              <w:contextualSpacing/>
              <w:jc w:val="both"/>
              <w:rPr>
                <w:sz w:val="22"/>
                <w:szCs w:val="22"/>
                <w:lang w:val="es-ES_tradnl"/>
              </w:rPr>
            </w:pPr>
          </w:p>
        </w:tc>
      </w:tr>
      <w:tr w:rsidR="008F48CE" w:rsidRPr="00305C3F" w14:paraId="3427F347" w14:textId="77777777" w:rsidTr="00D1161E">
        <w:trPr>
          <w:trHeight w:val="338"/>
        </w:trPr>
        <w:tc>
          <w:tcPr>
            <w:tcW w:w="2122" w:type="dxa"/>
            <w:vAlign w:val="center"/>
          </w:tcPr>
          <w:p w14:paraId="16C8B9CE" w14:textId="3D867995" w:rsidR="008F48CE" w:rsidRPr="00305C3F" w:rsidRDefault="008F48CE" w:rsidP="008F48CE">
            <w:pPr>
              <w:tabs>
                <w:tab w:val="left" w:pos="1418"/>
              </w:tabs>
              <w:spacing w:line="240" w:lineRule="auto"/>
              <w:jc w:val="both"/>
              <w:rPr>
                <w:sz w:val="22"/>
                <w:szCs w:val="22"/>
                <w:lang w:val="es-ES_tradnl"/>
              </w:rPr>
            </w:pPr>
            <w:r w:rsidRPr="009B488B">
              <w:rPr>
                <w:sz w:val="20"/>
                <w:szCs w:val="20"/>
                <w:lang w:val="es-CR"/>
              </w:rPr>
              <w:t xml:space="preserve">Calidad del aporte de las estrategias desde el enfoque de </w:t>
            </w:r>
            <w:r>
              <w:rPr>
                <w:sz w:val="20"/>
                <w:szCs w:val="20"/>
                <w:lang w:val="es-CR"/>
              </w:rPr>
              <w:t>gobernar con compromiso.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9A23A14" w14:textId="3E6A2895" w:rsidR="008F48CE" w:rsidRPr="008F48CE" w:rsidRDefault="008F48CE" w:rsidP="008F48CE">
            <w:pPr>
              <w:pStyle w:val="Prrafodelista"/>
              <w:numPr>
                <w:ilvl w:val="0"/>
                <w:numId w:val="30"/>
              </w:numPr>
              <w:spacing w:before="0" w:after="0" w:line="240" w:lineRule="auto"/>
              <w:ind w:left="229" w:hanging="229"/>
              <w:jc w:val="both"/>
              <w:rPr>
                <w:b/>
                <w:sz w:val="20"/>
                <w:szCs w:val="20"/>
              </w:rPr>
            </w:pPr>
            <w:r w:rsidRPr="008F48CE">
              <w:rPr>
                <w:sz w:val="20"/>
                <w:szCs w:val="20"/>
                <w:lang w:val="es-CR"/>
              </w:rPr>
              <w:t>Los aportes de las estrategias están construidos y sustentados en los recursos didácticos del curso (</w:t>
            </w:r>
            <w:r w:rsidR="00F87684">
              <w:rPr>
                <w:sz w:val="20"/>
                <w:szCs w:val="20"/>
                <w:lang w:val="es-CR"/>
              </w:rPr>
              <w:t>5</w:t>
            </w:r>
            <w:r w:rsidRPr="008F48CE">
              <w:rPr>
                <w:sz w:val="20"/>
                <w:szCs w:val="20"/>
                <w:lang w:val="es-CR"/>
              </w:rPr>
              <w:t xml:space="preserve">). 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AF9F1" w14:textId="67078E18" w:rsidR="008F48CE" w:rsidRPr="00305C3F" w:rsidRDefault="00F87684" w:rsidP="008F48CE">
            <w:pPr>
              <w:spacing w:line="240" w:lineRule="auto"/>
              <w:contextualSpacing/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5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62E0" w14:textId="3677D69F" w:rsidR="008F48CE" w:rsidRPr="00305C3F" w:rsidRDefault="008F48CE" w:rsidP="008F48CE">
            <w:pPr>
              <w:spacing w:line="240" w:lineRule="auto"/>
              <w:contextualSpacing/>
              <w:jc w:val="both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4FA6C" w14:textId="59DE0BCE" w:rsidR="008F48CE" w:rsidRPr="00305C3F" w:rsidRDefault="008F48CE" w:rsidP="008F48CE">
            <w:pPr>
              <w:spacing w:line="240" w:lineRule="auto"/>
              <w:contextualSpacing/>
              <w:jc w:val="both"/>
              <w:rPr>
                <w:sz w:val="22"/>
                <w:szCs w:val="22"/>
                <w:lang w:val="es-ES_tradnl"/>
              </w:rPr>
            </w:pPr>
          </w:p>
        </w:tc>
      </w:tr>
      <w:tr w:rsidR="008F48CE" w:rsidRPr="00305C3F" w14:paraId="65C44EFD" w14:textId="77777777" w:rsidTr="00D1161E">
        <w:trPr>
          <w:trHeight w:val="338"/>
        </w:trPr>
        <w:tc>
          <w:tcPr>
            <w:tcW w:w="2122" w:type="dxa"/>
            <w:vAlign w:val="center"/>
          </w:tcPr>
          <w:p w14:paraId="7BACAFCC" w14:textId="3A0C6DF0" w:rsidR="008F48CE" w:rsidRPr="00305C3F" w:rsidRDefault="008F48CE" w:rsidP="008F48CE">
            <w:pPr>
              <w:tabs>
                <w:tab w:val="left" w:pos="1418"/>
              </w:tabs>
              <w:spacing w:line="240" w:lineRule="auto"/>
              <w:jc w:val="both"/>
              <w:rPr>
                <w:b/>
                <w:sz w:val="22"/>
                <w:szCs w:val="22"/>
                <w:lang w:val="es-ES_tradnl"/>
              </w:rPr>
            </w:pPr>
            <w:r w:rsidRPr="009B488B">
              <w:rPr>
                <w:sz w:val="20"/>
                <w:szCs w:val="20"/>
                <w:lang w:val="es-CR"/>
              </w:rPr>
              <w:t>En cuanto a la entrega y presentación del proyecto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9E2593F" w14:textId="4DFF8E46" w:rsidR="008F48CE" w:rsidRPr="007559D5" w:rsidRDefault="008F48CE" w:rsidP="008F48CE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229" w:hanging="229"/>
              <w:jc w:val="both"/>
              <w:textAlignment w:val="baseline"/>
              <w:rPr>
                <w:rStyle w:val="normaltextrun"/>
                <w:rFonts w:ascii="Arial" w:eastAsiaTheme="minorEastAsia" w:hAnsi="Arial" w:cs="Arial"/>
                <w:bCs/>
                <w:sz w:val="20"/>
                <w:szCs w:val="20"/>
              </w:rPr>
            </w:pPr>
            <w:r w:rsidRPr="007559D5">
              <w:rPr>
                <w:rStyle w:val="normaltextrun"/>
                <w:rFonts w:ascii="Arial" w:eastAsiaTheme="minorEastAsia" w:hAnsi="Arial" w:cs="Arial"/>
                <w:bCs/>
                <w:sz w:val="20"/>
                <w:szCs w:val="20"/>
              </w:rPr>
              <w:t>Entrega responsablemente en fecha establecida (</w:t>
            </w:r>
            <w:r w:rsidR="00F87684">
              <w:rPr>
                <w:rStyle w:val="normaltextrun"/>
                <w:rFonts w:ascii="Arial" w:eastAsiaTheme="minorEastAsia" w:hAnsi="Arial" w:cs="Arial"/>
                <w:bCs/>
                <w:sz w:val="20"/>
                <w:szCs w:val="20"/>
              </w:rPr>
              <w:t>2</w:t>
            </w:r>
            <w:r w:rsidRPr="007559D5">
              <w:rPr>
                <w:rStyle w:val="normaltextrun"/>
                <w:rFonts w:ascii="Arial" w:eastAsiaTheme="minorEastAsia" w:hAnsi="Arial" w:cs="Arial"/>
                <w:bCs/>
                <w:sz w:val="20"/>
                <w:szCs w:val="20"/>
              </w:rPr>
              <w:t>).</w:t>
            </w:r>
          </w:p>
          <w:p w14:paraId="4B867D2F" w14:textId="6001EAB8" w:rsidR="008F48CE" w:rsidRDefault="008F48CE" w:rsidP="008F48CE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229" w:hanging="229"/>
              <w:jc w:val="both"/>
              <w:textAlignment w:val="baseline"/>
              <w:rPr>
                <w:rStyle w:val="normaltextrun"/>
                <w:rFonts w:ascii="Arial" w:eastAsiaTheme="minorEastAsia" w:hAnsi="Arial" w:cs="Arial"/>
                <w:bCs/>
                <w:sz w:val="20"/>
                <w:szCs w:val="20"/>
              </w:rPr>
            </w:pPr>
            <w:r w:rsidRPr="007559D5">
              <w:rPr>
                <w:rStyle w:val="normaltextrun"/>
                <w:rFonts w:ascii="Arial" w:eastAsiaTheme="minorEastAsia" w:hAnsi="Arial" w:cs="Arial"/>
                <w:bCs/>
                <w:sz w:val="20"/>
                <w:szCs w:val="20"/>
              </w:rPr>
              <w:t>Entrega el proyecto en forma ordenada (1).</w:t>
            </w:r>
          </w:p>
          <w:p w14:paraId="2AE1307A" w14:textId="0B19AFB2" w:rsidR="008F48CE" w:rsidRPr="00F87684" w:rsidRDefault="008F48CE" w:rsidP="00F87684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229" w:hanging="229"/>
              <w:jc w:val="both"/>
              <w:textAlignment w:val="baseline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 w:rsidRPr="00F87684">
              <w:rPr>
                <w:rStyle w:val="normaltextrun"/>
                <w:rFonts w:ascii="Arial" w:eastAsiaTheme="minorEastAsia" w:hAnsi="Arial" w:cs="Arial"/>
                <w:bCs/>
                <w:sz w:val="20"/>
                <w:szCs w:val="20"/>
              </w:rPr>
              <w:t>La redacción del proyecto es clara y precisa (</w:t>
            </w:r>
            <w:r w:rsidR="00F87684">
              <w:rPr>
                <w:rStyle w:val="normaltextrun"/>
                <w:rFonts w:ascii="Arial" w:eastAsiaTheme="minorEastAsia" w:hAnsi="Arial" w:cs="Arial"/>
                <w:bCs/>
                <w:sz w:val="20"/>
                <w:szCs w:val="20"/>
              </w:rPr>
              <w:t>2</w:t>
            </w:r>
            <w:r w:rsidRPr="00F87684">
              <w:rPr>
                <w:rStyle w:val="normaltextrun"/>
                <w:rFonts w:ascii="Arial" w:eastAsiaTheme="minorEastAsia" w:hAnsi="Arial" w:cs="Arial"/>
                <w:bCs/>
                <w:sz w:val="20"/>
                <w:szCs w:val="20"/>
              </w:rPr>
              <w:t>). </w:t>
            </w:r>
            <w:r w:rsidRPr="00F87684">
              <w:rPr>
                <w:rStyle w:val="eop"/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</w:tcPr>
          <w:p w14:paraId="342BB9C5" w14:textId="77777777" w:rsidR="008F48CE" w:rsidRPr="008F48CE" w:rsidRDefault="008F48CE" w:rsidP="008F48CE">
            <w:pPr>
              <w:spacing w:line="240" w:lineRule="auto"/>
              <w:contextualSpacing/>
              <w:jc w:val="center"/>
              <w:rPr>
                <w:sz w:val="22"/>
                <w:szCs w:val="22"/>
                <w:lang w:val="es-ES_tradnl"/>
              </w:rPr>
            </w:pPr>
          </w:p>
          <w:p w14:paraId="1C0D8C78" w14:textId="10CC48EF" w:rsidR="008F48CE" w:rsidRPr="00305C3F" w:rsidRDefault="00F87684" w:rsidP="008F48CE">
            <w:pPr>
              <w:spacing w:line="240" w:lineRule="auto"/>
              <w:contextualSpacing/>
              <w:jc w:val="center"/>
              <w:rPr>
                <w:b/>
                <w:color w:val="44546A"/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5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28A65" w14:textId="77777777" w:rsidR="008F48CE" w:rsidRPr="00305C3F" w:rsidRDefault="008F48CE" w:rsidP="008F48CE">
            <w:pPr>
              <w:spacing w:line="240" w:lineRule="auto"/>
              <w:contextualSpacing/>
              <w:rPr>
                <w:b/>
                <w:color w:val="44546A"/>
                <w:sz w:val="22"/>
                <w:szCs w:val="22"/>
                <w:lang w:val="es-ES_tradnl"/>
              </w:rPr>
            </w:pPr>
          </w:p>
        </w:tc>
        <w:tc>
          <w:tcPr>
            <w:tcW w:w="1918" w:type="dxa"/>
            <w:tcBorders>
              <w:left w:val="single" w:sz="4" w:space="0" w:color="auto"/>
              <w:right w:val="single" w:sz="4" w:space="0" w:color="auto"/>
            </w:tcBorders>
          </w:tcPr>
          <w:p w14:paraId="7E14245F" w14:textId="77777777" w:rsidR="008F48CE" w:rsidRPr="00305C3F" w:rsidRDefault="008F48CE" w:rsidP="008F48CE">
            <w:pPr>
              <w:spacing w:line="240" w:lineRule="auto"/>
              <w:contextualSpacing/>
              <w:rPr>
                <w:b/>
                <w:color w:val="44546A"/>
                <w:sz w:val="22"/>
                <w:szCs w:val="22"/>
                <w:lang w:val="es-ES_tradnl"/>
              </w:rPr>
            </w:pPr>
          </w:p>
        </w:tc>
      </w:tr>
      <w:tr w:rsidR="00F87684" w:rsidRPr="00305C3F" w14:paraId="58892B9A" w14:textId="77777777" w:rsidTr="00D1161E">
        <w:trPr>
          <w:trHeight w:val="338"/>
        </w:trPr>
        <w:tc>
          <w:tcPr>
            <w:tcW w:w="2122" w:type="dxa"/>
            <w:vAlign w:val="center"/>
          </w:tcPr>
          <w:p w14:paraId="5DB6F869" w14:textId="2FDD5C59" w:rsidR="00F87684" w:rsidRPr="00F87684" w:rsidRDefault="00F87684" w:rsidP="008F48CE">
            <w:pPr>
              <w:tabs>
                <w:tab w:val="left" w:pos="1418"/>
              </w:tabs>
              <w:spacing w:line="240" w:lineRule="auto"/>
              <w:jc w:val="both"/>
              <w:rPr>
                <w:b/>
                <w:bCs/>
                <w:sz w:val="20"/>
                <w:szCs w:val="20"/>
                <w:lang w:val="es-CR"/>
              </w:rPr>
            </w:pPr>
            <w:r w:rsidRPr="00F87684">
              <w:rPr>
                <w:b/>
                <w:bCs/>
                <w:sz w:val="20"/>
                <w:szCs w:val="20"/>
                <w:lang w:val="es-CR"/>
              </w:rPr>
              <w:t>TOTAL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F64B6C0" w14:textId="77777777" w:rsidR="00F87684" w:rsidRPr="007559D5" w:rsidRDefault="00F87684" w:rsidP="00F87684">
            <w:pPr>
              <w:pStyle w:val="paragraph"/>
              <w:spacing w:before="0" w:beforeAutospacing="0" w:after="0" w:afterAutospacing="0"/>
              <w:ind w:left="229"/>
              <w:jc w:val="both"/>
              <w:textAlignment w:val="baseline"/>
              <w:rPr>
                <w:rStyle w:val="normaltextrun"/>
                <w:rFonts w:ascii="Arial" w:eastAsiaTheme="minorEastAsia" w:hAnsi="Arial" w:cs="Arial"/>
                <w:bCs/>
                <w:sz w:val="20"/>
                <w:szCs w:val="20"/>
              </w:rPr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</w:tcPr>
          <w:p w14:paraId="65C3BF16" w14:textId="2C91C36A" w:rsidR="00F87684" w:rsidRPr="00F87684" w:rsidRDefault="00F87684" w:rsidP="008F48CE">
            <w:pPr>
              <w:spacing w:line="240" w:lineRule="auto"/>
              <w:contextualSpacing/>
              <w:jc w:val="center"/>
              <w:rPr>
                <w:b/>
                <w:bCs/>
                <w:sz w:val="22"/>
                <w:szCs w:val="22"/>
                <w:lang w:val="es-ES_tradnl"/>
              </w:rPr>
            </w:pPr>
            <w:r w:rsidRPr="00F87684">
              <w:rPr>
                <w:b/>
                <w:bCs/>
                <w:sz w:val="22"/>
                <w:szCs w:val="22"/>
                <w:lang w:val="es-ES_tradnl"/>
              </w:rPr>
              <w:t>40%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698F1" w14:textId="77777777" w:rsidR="00F87684" w:rsidRPr="00305C3F" w:rsidRDefault="00F87684" w:rsidP="008F48CE">
            <w:pPr>
              <w:spacing w:line="240" w:lineRule="auto"/>
              <w:contextualSpacing/>
              <w:rPr>
                <w:b/>
                <w:color w:val="44546A"/>
                <w:sz w:val="22"/>
                <w:szCs w:val="22"/>
                <w:lang w:val="es-ES_tradnl"/>
              </w:rPr>
            </w:pPr>
          </w:p>
        </w:tc>
        <w:tc>
          <w:tcPr>
            <w:tcW w:w="1918" w:type="dxa"/>
            <w:tcBorders>
              <w:left w:val="single" w:sz="4" w:space="0" w:color="auto"/>
              <w:right w:val="single" w:sz="4" w:space="0" w:color="auto"/>
            </w:tcBorders>
          </w:tcPr>
          <w:p w14:paraId="43A6293F" w14:textId="77777777" w:rsidR="00F87684" w:rsidRPr="00305C3F" w:rsidRDefault="00F87684" w:rsidP="008F48CE">
            <w:pPr>
              <w:spacing w:line="240" w:lineRule="auto"/>
              <w:contextualSpacing/>
              <w:rPr>
                <w:b/>
                <w:color w:val="44546A"/>
                <w:sz w:val="22"/>
                <w:szCs w:val="22"/>
                <w:lang w:val="es-ES_tradnl"/>
              </w:rPr>
            </w:pPr>
          </w:p>
        </w:tc>
      </w:tr>
    </w:tbl>
    <w:p w14:paraId="58530729" w14:textId="77777777" w:rsidR="00E517B5" w:rsidRPr="00E517B5" w:rsidRDefault="00E517B5" w:rsidP="00E517B5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GaramondPro-Regular" w:hAnsi="Arial" w:cs="Arial"/>
          <w:color w:val="000000"/>
          <w:lang w:val="es-ES" w:eastAsia="en-US"/>
        </w:rPr>
      </w:pPr>
    </w:p>
    <w:sectPr w:rsidR="00E517B5" w:rsidRPr="00E517B5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A57B8" w14:textId="77777777" w:rsidR="00F362F0" w:rsidRDefault="00F362F0" w:rsidP="00B9664E">
      <w:pPr>
        <w:spacing w:before="0" w:after="0" w:line="240" w:lineRule="auto"/>
      </w:pPr>
      <w:r>
        <w:separator/>
      </w:r>
    </w:p>
  </w:endnote>
  <w:endnote w:type="continuationSeparator" w:id="0">
    <w:p w14:paraId="2E6FDA97" w14:textId="77777777" w:rsidR="00F362F0" w:rsidRDefault="00F362F0" w:rsidP="00B966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aramond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0065991"/>
      <w:docPartObj>
        <w:docPartGallery w:val="Page Numbers (Bottom of Page)"/>
        <w:docPartUnique/>
      </w:docPartObj>
    </w:sdtPr>
    <w:sdtEndPr/>
    <w:sdtContent>
      <w:p w14:paraId="31A704B4" w14:textId="4A33A8D7" w:rsidR="00300240" w:rsidRDefault="0030024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8441DF8" w14:textId="77777777" w:rsidR="00300240" w:rsidRDefault="003002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0AFBB" w14:textId="77777777" w:rsidR="00F362F0" w:rsidRDefault="00F362F0" w:rsidP="00B9664E">
      <w:pPr>
        <w:spacing w:before="0" w:after="0" w:line="240" w:lineRule="auto"/>
      </w:pPr>
      <w:r>
        <w:separator/>
      </w:r>
    </w:p>
  </w:footnote>
  <w:footnote w:type="continuationSeparator" w:id="0">
    <w:p w14:paraId="12BC5FE7" w14:textId="77777777" w:rsidR="00F362F0" w:rsidRDefault="00F362F0" w:rsidP="00B966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3E0E"/>
    <w:multiLevelType w:val="hybridMultilevel"/>
    <w:tmpl w:val="07D86920"/>
    <w:lvl w:ilvl="0" w:tplc="FF62EA8E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423190"/>
    <w:multiLevelType w:val="hybridMultilevel"/>
    <w:tmpl w:val="FF0C38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105CC"/>
    <w:multiLevelType w:val="hybridMultilevel"/>
    <w:tmpl w:val="72CEE0F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D6420"/>
    <w:multiLevelType w:val="hybridMultilevel"/>
    <w:tmpl w:val="E7927798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140A0019" w:tentative="1">
      <w:start w:val="1"/>
      <w:numFmt w:val="lowerLetter"/>
      <w:lvlText w:val="%2."/>
      <w:lvlJc w:val="left"/>
      <w:pPr>
        <w:ind w:left="1890" w:hanging="360"/>
      </w:pPr>
    </w:lvl>
    <w:lvl w:ilvl="2" w:tplc="140A001B" w:tentative="1">
      <w:start w:val="1"/>
      <w:numFmt w:val="lowerRoman"/>
      <w:lvlText w:val="%3."/>
      <w:lvlJc w:val="right"/>
      <w:pPr>
        <w:ind w:left="2610" w:hanging="180"/>
      </w:pPr>
    </w:lvl>
    <w:lvl w:ilvl="3" w:tplc="140A000F" w:tentative="1">
      <w:start w:val="1"/>
      <w:numFmt w:val="decimal"/>
      <w:lvlText w:val="%4."/>
      <w:lvlJc w:val="left"/>
      <w:pPr>
        <w:ind w:left="3330" w:hanging="360"/>
      </w:pPr>
    </w:lvl>
    <w:lvl w:ilvl="4" w:tplc="140A0019" w:tentative="1">
      <w:start w:val="1"/>
      <w:numFmt w:val="lowerLetter"/>
      <w:lvlText w:val="%5."/>
      <w:lvlJc w:val="left"/>
      <w:pPr>
        <w:ind w:left="4050" w:hanging="360"/>
      </w:pPr>
    </w:lvl>
    <w:lvl w:ilvl="5" w:tplc="140A001B" w:tentative="1">
      <w:start w:val="1"/>
      <w:numFmt w:val="lowerRoman"/>
      <w:lvlText w:val="%6."/>
      <w:lvlJc w:val="right"/>
      <w:pPr>
        <w:ind w:left="4770" w:hanging="180"/>
      </w:pPr>
    </w:lvl>
    <w:lvl w:ilvl="6" w:tplc="140A000F" w:tentative="1">
      <w:start w:val="1"/>
      <w:numFmt w:val="decimal"/>
      <w:lvlText w:val="%7."/>
      <w:lvlJc w:val="left"/>
      <w:pPr>
        <w:ind w:left="5490" w:hanging="360"/>
      </w:pPr>
    </w:lvl>
    <w:lvl w:ilvl="7" w:tplc="140A0019" w:tentative="1">
      <w:start w:val="1"/>
      <w:numFmt w:val="lowerLetter"/>
      <w:lvlText w:val="%8."/>
      <w:lvlJc w:val="left"/>
      <w:pPr>
        <w:ind w:left="6210" w:hanging="360"/>
      </w:pPr>
    </w:lvl>
    <w:lvl w:ilvl="8" w:tplc="14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15A5F83"/>
    <w:multiLevelType w:val="hybridMultilevel"/>
    <w:tmpl w:val="649AD786"/>
    <w:lvl w:ilvl="0" w:tplc="140A0017">
      <w:start w:val="1"/>
      <w:numFmt w:val="lowerLetter"/>
      <w:lvlText w:val="%1)"/>
      <w:lvlJc w:val="left"/>
      <w:pPr>
        <w:ind w:left="644" w:hanging="360"/>
      </w:pPr>
    </w:lvl>
    <w:lvl w:ilvl="1" w:tplc="140A0019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4A46F8"/>
    <w:multiLevelType w:val="hybridMultilevel"/>
    <w:tmpl w:val="94A4E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5235B"/>
    <w:multiLevelType w:val="hybridMultilevel"/>
    <w:tmpl w:val="438CDC9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94A43"/>
    <w:multiLevelType w:val="multilevel"/>
    <w:tmpl w:val="D8C21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6C2729"/>
    <w:multiLevelType w:val="multilevel"/>
    <w:tmpl w:val="13982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A93D0C"/>
    <w:multiLevelType w:val="hybridMultilevel"/>
    <w:tmpl w:val="73B440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E570A"/>
    <w:multiLevelType w:val="hybridMultilevel"/>
    <w:tmpl w:val="B4B07596"/>
    <w:lvl w:ilvl="0" w:tplc="14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24583"/>
    <w:multiLevelType w:val="hybridMultilevel"/>
    <w:tmpl w:val="F7C85C5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2D4C46"/>
    <w:multiLevelType w:val="hybridMultilevel"/>
    <w:tmpl w:val="B36E09F4"/>
    <w:lvl w:ilvl="0" w:tplc="0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8E9772E"/>
    <w:multiLevelType w:val="hybridMultilevel"/>
    <w:tmpl w:val="FAD0C92C"/>
    <w:lvl w:ilvl="0" w:tplc="140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890" w:hanging="360"/>
      </w:pPr>
    </w:lvl>
    <w:lvl w:ilvl="2" w:tplc="140A001B" w:tentative="1">
      <w:start w:val="1"/>
      <w:numFmt w:val="lowerRoman"/>
      <w:lvlText w:val="%3."/>
      <w:lvlJc w:val="right"/>
      <w:pPr>
        <w:ind w:left="2610" w:hanging="180"/>
      </w:pPr>
    </w:lvl>
    <w:lvl w:ilvl="3" w:tplc="140A000F" w:tentative="1">
      <w:start w:val="1"/>
      <w:numFmt w:val="decimal"/>
      <w:lvlText w:val="%4."/>
      <w:lvlJc w:val="left"/>
      <w:pPr>
        <w:ind w:left="3330" w:hanging="360"/>
      </w:pPr>
    </w:lvl>
    <w:lvl w:ilvl="4" w:tplc="140A0019" w:tentative="1">
      <w:start w:val="1"/>
      <w:numFmt w:val="lowerLetter"/>
      <w:lvlText w:val="%5."/>
      <w:lvlJc w:val="left"/>
      <w:pPr>
        <w:ind w:left="4050" w:hanging="360"/>
      </w:pPr>
    </w:lvl>
    <w:lvl w:ilvl="5" w:tplc="140A001B" w:tentative="1">
      <w:start w:val="1"/>
      <w:numFmt w:val="lowerRoman"/>
      <w:lvlText w:val="%6."/>
      <w:lvlJc w:val="right"/>
      <w:pPr>
        <w:ind w:left="4770" w:hanging="180"/>
      </w:pPr>
    </w:lvl>
    <w:lvl w:ilvl="6" w:tplc="140A000F" w:tentative="1">
      <w:start w:val="1"/>
      <w:numFmt w:val="decimal"/>
      <w:lvlText w:val="%7."/>
      <w:lvlJc w:val="left"/>
      <w:pPr>
        <w:ind w:left="5490" w:hanging="360"/>
      </w:pPr>
    </w:lvl>
    <w:lvl w:ilvl="7" w:tplc="140A0019" w:tentative="1">
      <w:start w:val="1"/>
      <w:numFmt w:val="lowerLetter"/>
      <w:lvlText w:val="%8."/>
      <w:lvlJc w:val="left"/>
      <w:pPr>
        <w:ind w:left="6210" w:hanging="360"/>
      </w:pPr>
    </w:lvl>
    <w:lvl w:ilvl="8" w:tplc="14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B613CB2"/>
    <w:multiLevelType w:val="hybridMultilevel"/>
    <w:tmpl w:val="59CC3E28"/>
    <w:lvl w:ilvl="0" w:tplc="E15C2D4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E35BF2"/>
    <w:multiLevelType w:val="hybridMultilevel"/>
    <w:tmpl w:val="55E6D60A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084185"/>
    <w:multiLevelType w:val="hybridMultilevel"/>
    <w:tmpl w:val="0ED0C16A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438C0"/>
    <w:multiLevelType w:val="hybridMultilevel"/>
    <w:tmpl w:val="E376B056"/>
    <w:lvl w:ilvl="0" w:tplc="14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00DF8"/>
    <w:multiLevelType w:val="hybridMultilevel"/>
    <w:tmpl w:val="C8DE73B8"/>
    <w:lvl w:ilvl="0" w:tplc="9D64762C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765C62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2" w:tplc="BDD41670">
      <w:start w:val="1"/>
      <w:numFmt w:val="bullet"/>
      <w:lvlText w:val=""/>
      <w:lvlJc w:val="left"/>
      <w:pPr>
        <w:tabs>
          <w:tab w:val="num" w:pos="2700"/>
        </w:tabs>
        <w:ind w:left="2700" w:hanging="720"/>
      </w:pPr>
      <w:rPr>
        <w:rFonts w:ascii="Symbol" w:eastAsia="Times New Roman" w:hAnsi="Symbol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760B9"/>
    <w:multiLevelType w:val="hybridMultilevel"/>
    <w:tmpl w:val="A5F06D36"/>
    <w:lvl w:ilvl="0" w:tplc="FF62EA8E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14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4B16508A"/>
    <w:multiLevelType w:val="hybridMultilevel"/>
    <w:tmpl w:val="52EED69C"/>
    <w:lvl w:ilvl="0" w:tplc="CFCE992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A7396"/>
    <w:multiLevelType w:val="hybridMultilevel"/>
    <w:tmpl w:val="649AD786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C27BA"/>
    <w:multiLevelType w:val="hybridMultilevel"/>
    <w:tmpl w:val="649AD786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468F7"/>
    <w:multiLevelType w:val="hybridMultilevel"/>
    <w:tmpl w:val="FE025390"/>
    <w:lvl w:ilvl="0" w:tplc="4F34F95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2765A"/>
    <w:multiLevelType w:val="hybridMultilevel"/>
    <w:tmpl w:val="0ED0C16A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81834"/>
    <w:multiLevelType w:val="hybridMultilevel"/>
    <w:tmpl w:val="85048BB0"/>
    <w:lvl w:ilvl="0" w:tplc="06D200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66055"/>
    <w:multiLevelType w:val="multilevel"/>
    <w:tmpl w:val="B41AE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0A31BC"/>
    <w:multiLevelType w:val="hybridMultilevel"/>
    <w:tmpl w:val="74C4FE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92832"/>
    <w:multiLevelType w:val="hybridMultilevel"/>
    <w:tmpl w:val="9A44CA8A"/>
    <w:lvl w:ilvl="0" w:tplc="04090013">
      <w:start w:val="1"/>
      <w:numFmt w:val="upperRoman"/>
      <w:lvlText w:val="%1."/>
      <w:lvlJc w:val="right"/>
      <w:pPr>
        <w:ind w:left="1776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67317F32"/>
    <w:multiLevelType w:val="hybridMultilevel"/>
    <w:tmpl w:val="32486B1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E15A0"/>
    <w:multiLevelType w:val="hybridMultilevel"/>
    <w:tmpl w:val="D7D82C00"/>
    <w:lvl w:ilvl="0" w:tplc="570E384C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  <w:b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B18E3"/>
    <w:multiLevelType w:val="hybridMultilevel"/>
    <w:tmpl w:val="AE6005B8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6C65AC"/>
    <w:multiLevelType w:val="multilevel"/>
    <w:tmpl w:val="48820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BF642F"/>
    <w:multiLevelType w:val="hybridMultilevel"/>
    <w:tmpl w:val="A4DE81C6"/>
    <w:lvl w:ilvl="0" w:tplc="163EBDA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1635D"/>
    <w:multiLevelType w:val="multilevel"/>
    <w:tmpl w:val="13982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1C2B23"/>
    <w:multiLevelType w:val="hybridMultilevel"/>
    <w:tmpl w:val="27AEB2F4"/>
    <w:lvl w:ilvl="0" w:tplc="B06CB72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8064C1"/>
    <w:multiLevelType w:val="hybridMultilevel"/>
    <w:tmpl w:val="347CF4D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3D4489"/>
    <w:multiLevelType w:val="hybridMultilevel"/>
    <w:tmpl w:val="A974383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6"/>
  </w:num>
  <w:num w:numId="3">
    <w:abstractNumId w:val="5"/>
  </w:num>
  <w:num w:numId="4">
    <w:abstractNumId w:val="22"/>
  </w:num>
  <w:num w:numId="5">
    <w:abstractNumId w:val="32"/>
  </w:num>
  <w:num w:numId="6">
    <w:abstractNumId w:val="26"/>
  </w:num>
  <w:num w:numId="7">
    <w:abstractNumId w:val="13"/>
  </w:num>
  <w:num w:numId="8">
    <w:abstractNumId w:val="8"/>
  </w:num>
  <w:num w:numId="9">
    <w:abstractNumId w:val="24"/>
  </w:num>
  <w:num w:numId="10">
    <w:abstractNumId w:val="37"/>
  </w:num>
  <w:num w:numId="11">
    <w:abstractNumId w:val="16"/>
  </w:num>
  <w:num w:numId="12">
    <w:abstractNumId w:val="21"/>
  </w:num>
  <w:num w:numId="13">
    <w:abstractNumId w:val="30"/>
  </w:num>
  <w:num w:numId="14">
    <w:abstractNumId w:val="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0"/>
  </w:num>
  <w:num w:numId="19">
    <w:abstractNumId w:val="19"/>
  </w:num>
  <w:num w:numId="20">
    <w:abstractNumId w:val="18"/>
  </w:num>
  <w:num w:numId="21">
    <w:abstractNumId w:val="27"/>
  </w:num>
  <w:num w:numId="22">
    <w:abstractNumId w:val="2"/>
  </w:num>
  <w:num w:numId="23">
    <w:abstractNumId w:val="33"/>
  </w:num>
  <w:num w:numId="24">
    <w:abstractNumId w:val="34"/>
  </w:num>
  <w:num w:numId="25">
    <w:abstractNumId w:val="15"/>
  </w:num>
  <w:num w:numId="26">
    <w:abstractNumId w:val="31"/>
  </w:num>
  <w:num w:numId="27">
    <w:abstractNumId w:val="12"/>
  </w:num>
  <w:num w:numId="28">
    <w:abstractNumId w:val="20"/>
  </w:num>
  <w:num w:numId="29">
    <w:abstractNumId w:val="14"/>
  </w:num>
  <w:num w:numId="30">
    <w:abstractNumId w:val="35"/>
  </w:num>
  <w:num w:numId="31">
    <w:abstractNumId w:val="23"/>
  </w:num>
  <w:num w:numId="32">
    <w:abstractNumId w:val="17"/>
  </w:num>
  <w:num w:numId="33">
    <w:abstractNumId w:val="29"/>
  </w:num>
  <w:num w:numId="34">
    <w:abstractNumId w:val="6"/>
  </w:num>
  <w:num w:numId="35">
    <w:abstractNumId w:val="28"/>
  </w:num>
  <w:num w:numId="36">
    <w:abstractNumId w:val="10"/>
  </w:num>
  <w:num w:numId="37">
    <w:abstractNumId w:val="3"/>
  </w:num>
  <w:num w:numId="38">
    <w:abstractNumId w:val="9"/>
  </w:num>
  <w:num w:numId="39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9C0"/>
    <w:rsid w:val="000021B1"/>
    <w:rsid w:val="00004411"/>
    <w:rsid w:val="000047C6"/>
    <w:rsid w:val="000074AE"/>
    <w:rsid w:val="00023A50"/>
    <w:rsid w:val="00025E91"/>
    <w:rsid w:val="00026948"/>
    <w:rsid w:val="000348EF"/>
    <w:rsid w:val="000366F9"/>
    <w:rsid w:val="00043529"/>
    <w:rsid w:val="00047D78"/>
    <w:rsid w:val="000516F2"/>
    <w:rsid w:val="00054A32"/>
    <w:rsid w:val="00054D71"/>
    <w:rsid w:val="000665D0"/>
    <w:rsid w:val="00066ED9"/>
    <w:rsid w:val="0007437A"/>
    <w:rsid w:val="000758C3"/>
    <w:rsid w:val="00081C35"/>
    <w:rsid w:val="00083804"/>
    <w:rsid w:val="00090549"/>
    <w:rsid w:val="000914EB"/>
    <w:rsid w:val="00096784"/>
    <w:rsid w:val="000A1645"/>
    <w:rsid w:val="000A3670"/>
    <w:rsid w:val="000A4496"/>
    <w:rsid w:val="000A489B"/>
    <w:rsid w:val="000A6873"/>
    <w:rsid w:val="000B0CEB"/>
    <w:rsid w:val="000C1648"/>
    <w:rsid w:val="000C17EB"/>
    <w:rsid w:val="000C3D50"/>
    <w:rsid w:val="000C72C3"/>
    <w:rsid w:val="000D251A"/>
    <w:rsid w:val="000E10F2"/>
    <w:rsid w:val="000E15CB"/>
    <w:rsid w:val="000E5FE7"/>
    <w:rsid w:val="000E70A8"/>
    <w:rsid w:val="000F26D0"/>
    <w:rsid w:val="00101EEA"/>
    <w:rsid w:val="001035B7"/>
    <w:rsid w:val="00104E31"/>
    <w:rsid w:val="00107C91"/>
    <w:rsid w:val="00112B2C"/>
    <w:rsid w:val="00113ED9"/>
    <w:rsid w:val="0012233C"/>
    <w:rsid w:val="00126637"/>
    <w:rsid w:val="0012731C"/>
    <w:rsid w:val="001347D1"/>
    <w:rsid w:val="001368DF"/>
    <w:rsid w:val="00137270"/>
    <w:rsid w:val="00137E68"/>
    <w:rsid w:val="001506B0"/>
    <w:rsid w:val="00151833"/>
    <w:rsid w:val="00154300"/>
    <w:rsid w:val="00160764"/>
    <w:rsid w:val="0016563E"/>
    <w:rsid w:val="001663A2"/>
    <w:rsid w:val="00166BE1"/>
    <w:rsid w:val="0017647B"/>
    <w:rsid w:val="00180E8E"/>
    <w:rsid w:val="00182276"/>
    <w:rsid w:val="001827AF"/>
    <w:rsid w:val="001873C2"/>
    <w:rsid w:val="001877A8"/>
    <w:rsid w:val="00192065"/>
    <w:rsid w:val="00193B1B"/>
    <w:rsid w:val="0019441E"/>
    <w:rsid w:val="001A1B9C"/>
    <w:rsid w:val="001A5A9E"/>
    <w:rsid w:val="001A5DA6"/>
    <w:rsid w:val="001A6E3E"/>
    <w:rsid w:val="001B2465"/>
    <w:rsid w:val="001B6917"/>
    <w:rsid w:val="001C0162"/>
    <w:rsid w:val="001C559B"/>
    <w:rsid w:val="001C68CD"/>
    <w:rsid w:val="001D3BBC"/>
    <w:rsid w:val="001E077E"/>
    <w:rsid w:val="002174C7"/>
    <w:rsid w:val="00217FEA"/>
    <w:rsid w:val="002204B2"/>
    <w:rsid w:val="00231B88"/>
    <w:rsid w:val="00236FD3"/>
    <w:rsid w:val="002503B8"/>
    <w:rsid w:val="002556D8"/>
    <w:rsid w:val="00256B53"/>
    <w:rsid w:val="00261FC2"/>
    <w:rsid w:val="00262615"/>
    <w:rsid w:val="002667E6"/>
    <w:rsid w:val="00270653"/>
    <w:rsid w:val="00271CFF"/>
    <w:rsid w:val="00272DE4"/>
    <w:rsid w:val="00274E2E"/>
    <w:rsid w:val="002819BC"/>
    <w:rsid w:val="002931E4"/>
    <w:rsid w:val="0029329D"/>
    <w:rsid w:val="002950C6"/>
    <w:rsid w:val="00295D53"/>
    <w:rsid w:val="00297C02"/>
    <w:rsid w:val="002A20D0"/>
    <w:rsid w:val="002B0DD3"/>
    <w:rsid w:val="002B2E75"/>
    <w:rsid w:val="002B3426"/>
    <w:rsid w:val="002B3795"/>
    <w:rsid w:val="002B3C3B"/>
    <w:rsid w:val="002B4EDB"/>
    <w:rsid w:val="002C1251"/>
    <w:rsid w:val="002C4E4B"/>
    <w:rsid w:val="002C7ACC"/>
    <w:rsid w:val="002D0327"/>
    <w:rsid w:val="002E06E3"/>
    <w:rsid w:val="002E6FA0"/>
    <w:rsid w:val="002F585F"/>
    <w:rsid w:val="00300240"/>
    <w:rsid w:val="003004A4"/>
    <w:rsid w:val="00304E74"/>
    <w:rsid w:val="00305A59"/>
    <w:rsid w:val="00305C3F"/>
    <w:rsid w:val="0031305A"/>
    <w:rsid w:val="00313986"/>
    <w:rsid w:val="00313E3D"/>
    <w:rsid w:val="00314235"/>
    <w:rsid w:val="00316FC8"/>
    <w:rsid w:val="00317449"/>
    <w:rsid w:val="003231B1"/>
    <w:rsid w:val="00323952"/>
    <w:rsid w:val="003314FB"/>
    <w:rsid w:val="0033435C"/>
    <w:rsid w:val="003407D2"/>
    <w:rsid w:val="00340C82"/>
    <w:rsid w:val="0034170A"/>
    <w:rsid w:val="00343F0C"/>
    <w:rsid w:val="00350D70"/>
    <w:rsid w:val="0035195C"/>
    <w:rsid w:val="00355A8E"/>
    <w:rsid w:val="00355D1E"/>
    <w:rsid w:val="00355D32"/>
    <w:rsid w:val="003566EF"/>
    <w:rsid w:val="00365677"/>
    <w:rsid w:val="00375E19"/>
    <w:rsid w:val="00382EFD"/>
    <w:rsid w:val="00383C32"/>
    <w:rsid w:val="00386D46"/>
    <w:rsid w:val="00387AA6"/>
    <w:rsid w:val="00390474"/>
    <w:rsid w:val="003A0D1A"/>
    <w:rsid w:val="003A2938"/>
    <w:rsid w:val="003A2F8C"/>
    <w:rsid w:val="003A4D4E"/>
    <w:rsid w:val="003B0EFF"/>
    <w:rsid w:val="003B16F7"/>
    <w:rsid w:val="003B1A73"/>
    <w:rsid w:val="003B5C7F"/>
    <w:rsid w:val="003C1F84"/>
    <w:rsid w:val="003C3B8D"/>
    <w:rsid w:val="003D0D41"/>
    <w:rsid w:val="003D188B"/>
    <w:rsid w:val="003D279D"/>
    <w:rsid w:val="003D50B6"/>
    <w:rsid w:val="003D79B5"/>
    <w:rsid w:val="0040089B"/>
    <w:rsid w:val="00403FB8"/>
    <w:rsid w:val="00407E4D"/>
    <w:rsid w:val="00411CEB"/>
    <w:rsid w:val="00414DB1"/>
    <w:rsid w:val="00420BBC"/>
    <w:rsid w:val="0042177A"/>
    <w:rsid w:val="00423D0A"/>
    <w:rsid w:val="00430DC8"/>
    <w:rsid w:val="004332CF"/>
    <w:rsid w:val="0043350D"/>
    <w:rsid w:val="00433CAF"/>
    <w:rsid w:val="004423BB"/>
    <w:rsid w:val="0044245E"/>
    <w:rsid w:val="00443BCF"/>
    <w:rsid w:val="00444130"/>
    <w:rsid w:val="004469EC"/>
    <w:rsid w:val="0044789D"/>
    <w:rsid w:val="00450979"/>
    <w:rsid w:val="004544D9"/>
    <w:rsid w:val="00462BAC"/>
    <w:rsid w:val="00463FCC"/>
    <w:rsid w:val="00464D5D"/>
    <w:rsid w:val="00471B81"/>
    <w:rsid w:val="00473A8E"/>
    <w:rsid w:val="00473D75"/>
    <w:rsid w:val="00473EE3"/>
    <w:rsid w:val="004805A0"/>
    <w:rsid w:val="00484808"/>
    <w:rsid w:val="004900AF"/>
    <w:rsid w:val="00490ADB"/>
    <w:rsid w:val="00495EC5"/>
    <w:rsid w:val="004A199D"/>
    <w:rsid w:val="004A455D"/>
    <w:rsid w:val="004A69D2"/>
    <w:rsid w:val="004B435D"/>
    <w:rsid w:val="004B4952"/>
    <w:rsid w:val="004B53B5"/>
    <w:rsid w:val="004C15F1"/>
    <w:rsid w:val="004C6E56"/>
    <w:rsid w:val="004C7854"/>
    <w:rsid w:val="004D0B94"/>
    <w:rsid w:val="004D266E"/>
    <w:rsid w:val="004D2DD3"/>
    <w:rsid w:val="004D4BA5"/>
    <w:rsid w:val="004E1531"/>
    <w:rsid w:val="004E1CB7"/>
    <w:rsid w:val="004E4F37"/>
    <w:rsid w:val="004E6F46"/>
    <w:rsid w:val="004F0CD2"/>
    <w:rsid w:val="004F25C7"/>
    <w:rsid w:val="005112A1"/>
    <w:rsid w:val="00516F4D"/>
    <w:rsid w:val="00522E96"/>
    <w:rsid w:val="00523403"/>
    <w:rsid w:val="00524DEF"/>
    <w:rsid w:val="00525750"/>
    <w:rsid w:val="0053166F"/>
    <w:rsid w:val="00534308"/>
    <w:rsid w:val="005361B0"/>
    <w:rsid w:val="00542EB1"/>
    <w:rsid w:val="00543756"/>
    <w:rsid w:val="00543A3D"/>
    <w:rsid w:val="00546AAB"/>
    <w:rsid w:val="00554C2D"/>
    <w:rsid w:val="00556ADC"/>
    <w:rsid w:val="0056623B"/>
    <w:rsid w:val="0057268F"/>
    <w:rsid w:val="005735C1"/>
    <w:rsid w:val="0057483D"/>
    <w:rsid w:val="00574DA8"/>
    <w:rsid w:val="005760A4"/>
    <w:rsid w:val="005807AC"/>
    <w:rsid w:val="00580B65"/>
    <w:rsid w:val="0058113A"/>
    <w:rsid w:val="0059494E"/>
    <w:rsid w:val="00595FAA"/>
    <w:rsid w:val="005A003D"/>
    <w:rsid w:val="005A1653"/>
    <w:rsid w:val="005A456D"/>
    <w:rsid w:val="005B35E9"/>
    <w:rsid w:val="005B7852"/>
    <w:rsid w:val="005C0089"/>
    <w:rsid w:val="005C121E"/>
    <w:rsid w:val="005C4E7B"/>
    <w:rsid w:val="005C6786"/>
    <w:rsid w:val="005D1281"/>
    <w:rsid w:val="005D5EF2"/>
    <w:rsid w:val="005E6204"/>
    <w:rsid w:val="005F5939"/>
    <w:rsid w:val="005F6EAE"/>
    <w:rsid w:val="006020C8"/>
    <w:rsid w:val="00602B20"/>
    <w:rsid w:val="006055B8"/>
    <w:rsid w:val="00615D0D"/>
    <w:rsid w:val="00627E0E"/>
    <w:rsid w:val="006348C8"/>
    <w:rsid w:val="00636967"/>
    <w:rsid w:val="0065673D"/>
    <w:rsid w:val="0065675B"/>
    <w:rsid w:val="00671DAC"/>
    <w:rsid w:val="00673719"/>
    <w:rsid w:val="00682A09"/>
    <w:rsid w:val="00683DF6"/>
    <w:rsid w:val="00693F17"/>
    <w:rsid w:val="006A0028"/>
    <w:rsid w:val="006A3BE4"/>
    <w:rsid w:val="006A6F2F"/>
    <w:rsid w:val="006B2833"/>
    <w:rsid w:val="006B40E5"/>
    <w:rsid w:val="006B518F"/>
    <w:rsid w:val="006B6CAC"/>
    <w:rsid w:val="006C34E0"/>
    <w:rsid w:val="006C5295"/>
    <w:rsid w:val="006D0464"/>
    <w:rsid w:val="006D4899"/>
    <w:rsid w:val="006E62AA"/>
    <w:rsid w:val="006F3256"/>
    <w:rsid w:val="006F38B6"/>
    <w:rsid w:val="00700E02"/>
    <w:rsid w:val="00704833"/>
    <w:rsid w:val="007061DD"/>
    <w:rsid w:val="00716C42"/>
    <w:rsid w:val="00717CCB"/>
    <w:rsid w:val="0072411C"/>
    <w:rsid w:val="0072492A"/>
    <w:rsid w:val="00724CB5"/>
    <w:rsid w:val="00731740"/>
    <w:rsid w:val="0073503F"/>
    <w:rsid w:val="007414BA"/>
    <w:rsid w:val="00742733"/>
    <w:rsid w:val="00743795"/>
    <w:rsid w:val="007473FF"/>
    <w:rsid w:val="0075169E"/>
    <w:rsid w:val="00752120"/>
    <w:rsid w:val="007521BD"/>
    <w:rsid w:val="00757E68"/>
    <w:rsid w:val="007606F2"/>
    <w:rsid w:val="0076293C"/>
    <w:rsid w:val="00764963"/>
    <w:rsid w:val="00767C5D"/>
    <w:rsid w:val="00773295"/>
    <w:rsid w:val="007749CA"/>
    <w:rsid w:val="00774FB4"/>
    <w:rsid w:val="00776A8D"/>
    <w:rsid w:val="007874A1"/>
    <w:rsid w:val="007A7524"/>
    <w:rsid w:val="007B32FB"/>
    <w:rsid w:val="007B36B8"/>
    <w:rsid w:val="007B474B"/>
    <w:rsid w:val="007B6A6F"/>
    <w:rsid w:val="007C0401"/>
    <w:rsid w:val="007C4E89"/>
    <w:rsid w:val="007D1909"/>
    <w:rsid w:val="007D2084"/>
    <w:rsid w:val="007D3E59"/>
    <w:rsid w:val="007D6E77"/>
    <w:rsid w:val="007E0D2F"/>
    <w:rsid w:val="007E0F9E"/>
    <w:rsid w:val="007E2BF2"/>
    <w:rsid w:val="007F372D"/>
    <w:rsid w:val="007F6F69"/>
    <w:rsid w:val="007F7A37"/>
    <w:rsid w:val="00804172"/>
    <w:rsid w:val="00805F92"/>
    <w:rsid w:val="00806AB7"/>
    <w:rsid w:val="008077D7"/>
    <w:rsid w:val="008123CC"/>
    <w:rsid w:val="00812AEC"/>
    <w:rsid w:val="00814B5E"/>
    <w:rsid w:val="00820A7E"/>
    <w:rsid w:val="00822655"/>
    <w:rsid w:val="00823426"/>
    <w:rsid w:val="00823F5F"/>
    <w:rsid w:val="00832957"/>
    <w:rsid w:val="008511B0"/>
    <w:rsid w:val="00864322"/>
    <w:rsid w:val="008668E8"/>
    <w:rsid w:val="00872BC4"/>
    <w:rsid w:val="0087383C"/>
    <w:rsid w:val="00881855"/>
    <w:rsid w:val="00882C15"/>
    <w:rsid w:val="008855C5"/>
    <w:rsid w:val="00887965"/>
    <w:rsid w:val="00892B13"/>
    <w:rsid w:val="00893E6B"/>
    <w:rsid w:val="00893F0C"/>
    <w:rsid w:val="008970ED"/>
    <w:rsid w:val="008B02FA"/>
    <w:rsid w:val="008B0B31"/>
    <w:rsid w:val="008B7E3A"/>
    <w:rsid w:val="008C0143"/>
    <w:rsid w:val="008C0FCB"/>
    <w:rsid w:val="008C1572"/>
    <w:rsid w:val="008C4DD9"/>
    <w:rsid w:val="008C5F00"/>
    <w:rsid w:val="008C6B85"/>
    <w:rsid w:val="008C7901"/>
    <w:rsid w:val="008E1964"/>
    <w:rsid w:val="008E7AA3"/>
    <w:rsid w:val="008F1313"/>
    <w:rsid w:val="008F2040"/>
    <w:rsid w:val="008F4425"/>
    <w:rsid w:val="008F48CE"/>
    <w:rsid w:val="00905127"/>
    <w:rsid w:val="00905DB4"/>
    <w:rsid w:val="00906E6A"/>
    <w:rsid w:val="00907706"/>
    <w:rsid w:val="0091033E"/>
    <w:rsid w:val="00911ADF"/>
    <w:rsid w:val="009127C3"/>
    <w:rsid w:val="00913283"/>
    <w:rsid w:val="00916C60"/>
    <w:rsid w:val="009201DC"/>
    <w:rsid w:val="0092549D"/>
    <w:rsid w:val="009255B3"/>
    <w:rsid w:val="00931E84"/>
    <w:rsid w:val="009353CA"/>
    <w:rsid w:val="0094189F"/>
    <w:rsid w:val="00942155"/>
    <w:rsid w:val="009421B0"/>
    <w:rsid w:val="009431EC"/>
    <w:rsid w:val="00950540"/>
    <w:rsid w:val="00951DC3"/>
    <w:rsid w:val="009573AD"/>
    <w:rsid w:val="00960CBA"/>
    <w:rsid w:val="00963A69"/>
    <w:rsid w:val="009643E8"/>
    <w:rsid w:val="00980BD4"/>
    <w:rsid w:val="00983546"/>
    <w:rsid w:val="00987E83"/>
    <w:rsid w:val="00991C6E"/>
    <w:rsid w:val="00992183"/>
    <w:rsid w:val="009A48EC"/>
    <w:rsid w:val="009A4F44"/>
    <w:rsid w:val="009B528F"/>
    <w:rsid w:val="009C35AE"/>
    <w:rsid w:val="009D2132"/>
    <w:rsid w:val="009D2BA2"/>
    <w:rsid w:val="009E0EF9"/>
    <w:rsid w:val="009E7DED"/>
    <w:rsid w:val="009F0F06"/>
    <w:rsid w:val="009F3C40"/>
    <w:rsid w:val="009F65B7"/>
    <w:rsid w:val="00A0273E"/>
    <w:rsid w:val="00A03D5D"/>
    <w:rsid w:val="00A103D6"/>
    <w:rsid w:val="00A12760"/>
    <w:rsid w:val="00A12C02"/>
    <w:rsid w:val="00A154E8"/>
    <w:rsid w:val="00A156BA"/>
    <w:rsid w:val="00A17983"/>
    <w:rsid w:val="00A502E2"/>
    <w:rsid w:val="00A52291"/>
    <w:rsid w:val="00A53EA4"/>
    <w:rsid w:val="00A63957"/>
    <w:rsid w:val="00A63CBE"/>
    <w:rsid w:val="00A734DB"/>
    <w:rsid w:val="00A81060"/>
    <w:rsid w:val="00A82C33"/>
    <w:rsid w:val="00A8620A"/>
    <w:rsid w:val="00A91B6B"/>
    <w:rsid w:val="00A922B8"/>
    <w:rsid w:val="00A9284F"/>
    <w:rsid w:val="00A9615A"/>
    <w:rsid w:val="00AB6014"/>
    <w:rsid w:val="00AC3339"/>
    <w:rsid w:val="00AD45D1"/>
    <w:rsid w:val="00AE627A"/>
    <w:rsid w:val="00AF03DD"/>
    <w:rsid w:val="00AF2738"/>
    <w:rsid w:val="00AF3274"/>
    <w:rsid w:val="00AF5184"/>
    <w:rsid w:val="00B02FAE"/>
    <w:rsid w:val="00B0420D"/>
    <w:rsid w:val="00B10C41"/>
    <w:rsid w:val="00B15A68"/>
    <w:rsid w:val="00B16FB0"/>
    <w:rsid w:val="00B17D68"/>
    <w:rsid w:val="00B22E2D"/>
    <w:rsid w:val="00B26088"/>
    <w:rsid w:val="00B26E8A"/>
    <w:rsid w:val="00B27609"/>
    <w:rsid w:val="00B30002"/>
    <w:rsid w:val="00B31208"/>
    <w:rsid w:val="00B3162E"/>
    <w:rsid w:val="00B33408"/>
    <w:rsid w:val="00B35A98"/>
    <w:rsid w:val="00B37794"/>
    <w:rsid w:val="00B44D64"/>
    <w:rsid w:val="00B44FB2"/>
    <w:rsid w:val="00B50BC7"/>
    <w:rsid w:val="00B613A9"/>
    <w:rsid w:val="00B61C58"/>
    <w:rsid w:val="00B629C0"/>
    <w:rsid w:val="00B66C3A"/>
    <w:rsid w:val="00B71682"/>
    <w:rsid w:val="00B7285D"/>
    <w:rsid w:val="00B77F41"/>
    <w:rsid w:val="00B817E7"/>
    <w:rsid w:val="00B81B95"/>
    <w:rsid w:val="00B86AA6"/>
    <w:rsid w:val="00B87965"/>
    <w:rsid w:val="00B909B1"/>
    <w:rsid w:val="00B91DCC"/>
    <w:rsid w:val="00B9664E"/>
    <w:rsid w:val="00BA02F5"/>
    <w:rsid w:val="00BA2E16"/>
    <w:rsid w:val="00BB0DBF"/>
    <w:rsid w:val="00BB28C3"/>
    <w:rsid w:val="00BB592C"/>
    <w:rsid w:val="00BC28F7"/>
    <w:rsid w:val="00BC3FBD"/>
    <w:rsid w:val="00BC7251"/>
    <w:rsid w:val="00BD2B8B"/>
    <w:rsid w:val="00BD45E1"/>
    <w:rsid w:val="00BE6FAD"/>
    <w:rsid w:val="00BF277B"/>
    <w:rsid w:val="00C075E7"/>
    <w:rsid w:val="00C114FD"/>
    <w:rsid w:val="00C127F5"/>
    <w:rsid w:val="00C12DF1"/>
    <w:rsid w:val="00C148F4"/>
    <w:rsid w:val="00C245D2"/>
    <w:rsid w:val="00C266E9"/>
    <w:rsid w:val="00C2741E"/>
    <w:rsid w:val="00C313B9"/>
    <w:rsid w:val="00C34236"/>
    <w:rsid w:val="00C3669E"/>
    <w:rsid w:val="00C374B9"/>
    <w:rsid w:val="00C42375"/>
    <w:rsid w:val="00C4584F"/>
    <w:rsid w:val="00C503EC"/>
    <w:rsid w:val="00C516A8"/>
    <w:rsid w:val="00C55D6A"/>
    <w:rsid w:val="00C60F4F"/>
    <w:rsid w:val="00C61AEE"/>
    <w:rsid w:val="00C64158"/>
    <w:rsid w:val="00C67069"/>
    <w:rsid w:val="00C71761"/>
    <w:rsid w:val="00C72C80"/>
    <w:rsid w:val="00C826E3"/>
    <w:rsid w:val="00C909F4"/>
    <w:rsid w:val="00C91926"/>
    <w:rsid w:val="00CA5A93"/>
    <w:rsid w:val="00CA5B61"/>
    <w:rsid w:val="00CA71D3"/>
    <w:rsid w:val="00CC4375"/>
    <w:rsid w:val="00CC47D7"/>
    <w:rsid w:val="00CD0279"/>
    <w:rsid w:val="00CD39EE"/>
    <w:rsid w:val="00CE041C"/>
    <w:rsid w:val="00CE3C07"/>
    <w:rsid w:val="00CF204E"/>
    <w:rsid w:val="00CF3308"/>
    <w:rsid w:val="00CF5E3F"/>
    <w:rsid w:val="00D00FFC"/>
    <w:rsid w:val="00D05F81"/>
    <w:rsid w:val="00D1161E"/>
    <w:rsid w:val="00D11DC9"/>
    <w:rsid w:val="00D126DD"/>
    <w:rsid w:val="00D15469"/>
    <w:rsid w:val="00D201E1"/>
    <w:rsid w:val="00D20F93"/>
    <w:rsid w:val="00D30114"/>
    <w:rsid w:val="00D3669E"/>
    <w:rsid w:val="00D404C5"/>
    <w:rsid w:val="00D438CB"/>
    <w:rsid w:val="00D473BB"/>
    <w:rsid w:val="00D548CE"/>
    <w:rsid w:val="00D57758"/>
    <w:rsid w:val="00D639EC"/>
    <w:rsid w:val="00D63EE6"/>
    <w:rsid w:val="00D66CF1"/>
    <w:rsid w:val="00D679B0"/>
    <w:rsid w:val="00D71849"/>
    <w:rsid w:val="00D71D38"/>
    <w:rsid w:val="00D83E46"/>
    <w:rsid w:val="00D842B1"/>
    <w:rsid w:val="00D91652"/>
    <w:rsid w:val="00D9179A"/>
    <w:rsid w:val="00D91ACA"/>
    <w:rsid w:val="00D93829"/>
    <w:rsid w:val="00D961FC"/>
    <w:rsid w:val="00DA2E57"/>
    <w:rsid w:val="00DC0F5D"/>
    <w:rsid w:val="00DC3D28"/>
    <w:rsid w:val="00DC5F08"/>
    <w:rsid w:val="00DC6034"/>
    <w:rsid w:val="00DD14BB"/>
    <w:rsid w:val="00DD30CE"/>
    <w:rsid w:val="00DD7680"/>
    <w:rsid w:val="00DE0048"/>
    <w:rsid w:val="00DE0CA2"/>
    <w:rsid w:val="00DE2EAB"/>
    <w:rsid w:val="00DE398F"/>
    <w:rsid w:val="00DE5BE1"/>
    <w:rsid w:val="00DE5EF8"/>
    <w:rsid w:val="00DF2C48"/>
    <w:rsid w:val="00DF5E5A"/>
    <w:rsid w:val="00DF690E"/>
    <w:rsid w:val="00DF6F7E"/>
    <w:rsid w:val="00E019FB"/>
    <w:rsid w:val="00E079D5"/>
    <w:rsid w:val="00E10561"/>
    <w:rsid w:val="00E1093A"/>
    <w:rsid w:val="00E10CF8"/>
    <w:rsid w:val="00E12486"/>
    <w:rsid w:val="00E1770C"/>
    <w:rsid w:val="00E20946"/>
    <w:rsid w:val="00E21C2C"/>
    <w:rsid w:val="00E3031D"/>
    <w:rsid w:val="00E31998"/>
    <w:rsid w:val="00E368DA"/>
    <w:rsid w:val="00E3717F"/>
    <w:rsid w:val="00E4209E"/>
    <w:rsid w:val="00E43B6F"/>
    <w:rsid w:val="00E43FEA"/>
    <w:rsid w:val="00E517B5"/>
    <w:rsid w:val="00E54720"/>
    <w:rsid w:val="00E60F30"/>
    <w:rsid w:val="00E76036"/>
    <w:rsid w:val="00E765B5"/>
    <w:rsid w:val="00E773FA"/>
    <w:rsid w:val="00E807C7"/>
    <w:rsid w:val="00E85096"/>
    <w:rsid w:val="00E86A10"/>
    <w:rsid w:val="00E91F39"/>
    <w:rsid w:val="00E920AB"/>
    <w:rsid w:val="00E95043"/>
    <w:rsid w:val="00E968CE"/>
    <w:rsid w:val="00EA4608"/>
    <w:rsid w:val="00EA5BCB"/>
    <w:rsid w:val="00EB763D"/>
    <w:rsid w:val="00EC0DEE"/>
    <w:rsid w:val="00EC137E"/>
    <w:rsid w:val="00EC3E80"/>
    <w:rsid w:val="00EC645A"/>
    <w:rsid w:val="00ED32FB"/>
    <w:rsid w:val="00ED40A5"/>
    <w:rsid w:val="00EE0048"/>
    <w:rsid w:val="00EE0FF8"/>
    <w:rsid w:val="00EE16D8"/>
    <w:rsid w:val="00EE24D3"/>
    <w:rsid w:val="00EF120A"/>
    <w:rsid w:val="00EF2BB3"/>
    <w:rsid w:val="00EF4997"/>
    <w:rsid w:val="00EF4B49"/>
    <w:rsid w:val="00F0167F"/>
    <w:rsid w:val="00F027AE"/>
    <w:rsid w:val="00F04495"/>
    <w:rsid w:val="00F048C4"/>
    <w:rsid w:val="00F1217A"/>
    <w:rsid w:val="00F17B2F"/>
    <w:rsid w:val="00F17CFD"/>
    <w:rsid w:val="00F23C09"/>
    <w:rsid w:val="00F23CD8"/>
    <w:rsid w:val="00F247BF"/>
    <w:rsid w:val="00F25223"/>
    <w:rsid w:val="00F319AB"/>
    <w:rsid w:val="00F3251D"/>
    <w:rsid w:val="00F362F0"/>
    <w:rsid w:val="00F40D07"/>
    <w:rsid w:val="00F41359"/>
    <w:rsid w:val="00F42A9A"/>
    <w:rsid w:val="00F44FDC"/>
    <w:rsid w:val="00F4569B"/>
    <w:rsid w:val="00F6585D"/>
    <w:rsid w:val="00F726DA"/>
    <w:rsid w:val="00F740F3"/>
    <w:rsid w:val="00F746F2"/>
    <w:rsid w:val="00F75F60"/>
    <w:rsid w:val="00F87684"/>
    <w:rsid w:val="00F91692"/>
    <w:rsid w:val="00FA001B"/>
    <w:rsid w:val="00FA0C91"/>
    <w:rsid w:val="00FA140F"/>
    <w:rsid w:val="00FA1886"/>
    <w:rsid w:val="00FB1FB9"/>
    <w:rsid w:val="00FB4C80"/>
    <w:rsid w:val="00FC5567"/>
    <w:rsid w:val="00FD22D8"/>
    <w:rsid w:val="00FE1653"/>
    <w:rsid w:val="00FE2B56"/>
    <w:rsid w:val="00FE2DF2"/>
    <w:rsid w:val="00FE6617"/>
    <w:rsid w:val="00FF052D"/>
    <w:rsid w:val="00FF1643"/>
    <w:rsid w:val="00FF34F0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5C92"/>
  <w15:chartTrackingRefBased/>
  <w15:docId w15:val="{0D280B48-4FCC-4744-90A3-4C99C210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29C0"/>
    <w:pPr>
      <w:spacing w:before="120" w:after="120" w:line="320" w:lineRule="exact"/>
    </w:pPr>
    <w:rPr>
      <w:rFonts w:ascii="Arial" w:eastAsiaTheme="minorEastAsia" w:hAnsi="Arial" w:cs="Arial"/>
      <w:color w:val="000000" w:themeColor="text1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B629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29C0"/>
    <w:pPr>
      <w:keepNext/>
      <w:keepLines/>
      <w:spacing w:before="40" w:after="0"/>
      <w:outlineLvl w:val="1"/>
    </w:pPr>
    <w:rPr>
      <w:rFonts w:eastAsia="Times New Roman"/>
      <w:b/>
      <w:bCs/>
      <w:color w:val="auto"/>
      <w:sz w:val="26"/>
      <w:szCs w:val="26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629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2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629C0"/>
    <w:rPr>
      <w:rFonts w:ascii="Arial" w:eastAsia="Times New Roman" w:hAnsi="Arial" w:cs="Arial"/>
      <w:b/>
      <w:bCs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B629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">
    <w:name w:val="Table Grid"/>
    <w:basedOn w:val="Tablanormal"/>
    <w:uiPriority w:val="59"/>
    <w:rsid w:val="00B629C0"/>
    <w:pPr>
      <w:spacing w:after="0" w:line="240" w:lineRule="auto"/>
    </w:pPr>
    <w:rPr>
      <w:rFonts w:ascii="Arial" w:hAnsi="Arial" w:cs="Arial"/>
      <w:color w:val="000000" w:themeColor="text1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 Points,Farbige Liste - Akzent 11,Cuadros,figuras y gráficos"/>
    <w:basedOn w:val="Normal"/>
    <w:link w:val="PrrafodelistaCar"/>
    <w:uiPriority w:val="1"/>
    <w:qFormat/>
    <w:rsid w:val="00B629C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29C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9C0"/>
    <w:rPr>
      <w:rFonts w:ascii="Times New Roman" w:eastAsiaTheme="minorEastAsia" w:hAnsi="Times New Roman" w:cs="Times New Roman"/>
      <w:color w:val="000000" w:themeColor="text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629C0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B629C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629C0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629C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29C0"/>
    <w:rPr>
      <w:rFonts w:ascii="Arial" w:eastAsiaTheme="minorEastAsia" w:hAnsi="Arial" w:cs="Arial"/>
      <w:color w:val="000000" w:themeColor="text1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629C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29C0"/>
    <w:rPr>
      <w:rFonts w:ascii="Arial" w:eastAsiaTheme="minorEastAsia" w:hAnsi="Arial" w:cs="Arial"/>
      <w:color w:val="000000" w:themeColor="text1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629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629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629C0"/>
    <w:rPr>
      <w:rFonts w:ascii="Arial" w:eastAsiaTheme="minorEastAsia" w:hAnsi="Arial" w:cs="Arial"/>
      <w:color w:val="000000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29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29C0"/>
    <w:rPr>
      <w:rFonts w:ascii="Arial" w:eastAsiaTheme="minorEastAsia" w:hAnsi="Arial" w:cs="Arial"/>
      <w:b/>
      <w:bCs/>
      <w:color w:val="000000" w:themeColor="text1"/>
      <w:sz w:val="20"/>
      <w:szCs w:val="20"/>
    </w:rPr>
  </w:style>
  <w:style w:type="paragraph" w:styleId="NormalWeb">
    <w:name w:val="Normal (Web)"/>
    <w:basedOn w:val="Normal"/>
    <w:uiPriority w:val="99"/>
    <w:unhideWhenUsed/>
    <w:rsid w:val="00B6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s-CR" w:eastAsia="es-ES_tradnl"/>
    </w:rPr>
  </w:style>
  <w:style w:type="character" w:styleId="Textoennegrita">
    <w:name w:val="Strong"/>
    <w:basedOn w:val="Fuentedeprrafopredeter"/>
    <w:uiPriority w:val="22"/>
    <w:qFormat/>
    <w:rsid w:val="00B629C0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629C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629C0"/>
    <w:pPr>
      <w:spacing w:after="0" w:line="240" w:lineRule="auto"/>
    </w:pPr>
    <w:rPr>
      <w:rFonts w:ascii="Arial" w:eastAsiaTheme="minorEastAsia" w:hAnsi="Arial" w:cs="Arial"/>
      <w:color w:val="000000" w:themeColor="text1"/>
      <w:sz w:val="24"/>
      <w:szCs w:val="24"/>
    </w:rPr>
  </w:style>
  <w:style w:type="paragraph" w:customStyle="1" w:styleId="xmsonormal">
    <w:name w:val="x_msonormal"/>
    <w:basedOn w:val="Normal"/>
    <w:rsid w:val="00B6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s-CR" w:eastAsia="es-ES_tradnl"/>
    </w:rPr>
  </w:style>
  <w:style w:type="character" w:customStyle="1" w:styleId="normaltextrun">
    <w:name w:val="normaltextrun"/>
    <w:basedOn w:val="Fuentedeprrafopredeter"/>
    <w:rsid w:val="00B629C0"/>
  </w:style>
  <w:style w:type="character" w:customStyle="1" w:styleId="eop">
    <w:name w:val="eop"/>
    <w:basedOn w:val="Fuentedeprrafopredeter"/>
    <w:rsid w:val="00B629C0"/>
  </w:style>
  <w:style w:type="character" w:customStyle="1" w:styleId="PrrafodelistaCar">
    <w:name w:val="Párrafo de lista Car"/>
    <w:aliases w:val="Bullet Points Car,Farbige Liste - Akzent 11 Car,Cuadros Car,figuras y gráficos Car"/>
    <w:basedOn w:val="Fuentedeprrafopredeter"/>
    <w:link w:val="Prrafodelista"/>
    <w:uiPriority w:val="1"/>
    <w:locked/>
    <w:rsid w:val="00B629C0"/>
    <w:rPr>
      <w:rFonts w:ascii="Arial" w:eastAsiaTheme="minorEastAsia" w:hAnsi="Arial" w:cs="Arial"/>
      <w:color w:val="000000" w:themeColor="text1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62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CC4375"/>
    <w:pPr>
      <w:spacing w:after="0" w:line="240" w:lineRule="auto"/>
    </w:pPr>
    <w:rPr>
      <w:rFonts w:ascii="Arial" w:hAnsi="Arial" w:cs="Arial"/>
      <w:color w:val="000000" w:themeColor="text1"/>
      <w:sz w:val="24"/>
      <w:szCs w:val="24"/>
      <w:lang w:val="en-US"/>
    </w:rPr>
    <w:tblPr>
      <w:tblStyleRowBandSize w:val="1"/>
      <w:tblStyleColBandSize w:val="1"/>
      <w:tblInd w:w="0" w:type="nil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Default">
    <w:name w:val="Default"/>
    <w:rsid w:val="00D639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R"/>
    </w:rPr>
  </w:style>
  <w:style w:type="table" w:styleId="Tablaconcuadrcula2-nfasis6">
    <w:name w:val="Grid Table 2 Accent 6"/>
    <w:basedOn w:val="Tablanormal"/>
    <w:uiPriority w:val="47"/>
    <w:rsid w:val="005D5EF2"/>
    <w:pPr>
      <w:spacing w:after="0" w:line="240" w:lineRule="auto"/>
    </w:pPr>
    <w:rPr>
      <w:lang w:val="es-CR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EB763D"/>
    <w:pPr>
      <w:spacing w:before="0" w:after="0" w:line="240" w:lineRule="auto"/>
    </w:pPr>
    <w:rPr>
      <w:rFonts w:ascii="Calibri" w:eastAsiaTheme="minorHAnsi" w:hAnsi="Calibri" w:cs="Calibri"/>
      <w:color w:val="auto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B763D"/>
    <w:rPr>
      <w:rFonts w:ascii="Calibri" w:hAnsi="Calibri" w:cs="Calibri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B763D"/>
    <w:rPr>
      <w:vertAlign w:val="superscript"/>
    </w:rPr>
  </w:style>
  <w:style w:type="paragraph" w:customStyle="1" w:styleId="paragraph">
    <w:name w:val="paragraph"/>
    <w:basedOn w:val="Normal"/>
    <w:rsid w:val="0000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s-CR" w:eastAsia="es-CR"/>
    </w:rPr>
  </w:style>
  <w:style w:type="table" w:styleId="Tablaconcuadrcula1clara-nfasis1">
    <w:name w:val="Grid Table 1 Light Accent 1"/>
    <w:basedOn w:val="Tablanormal"/>
    <w:uiPriority w:val="46"/>
    <w:rsid w:val="00004411"/>
    <w:pPr>
      <w:spacing w:after="0" w:line="240" w:lineRule="auto"/>
    </w:pPr>
    <w:rPr>
      <w:lang w:val="es-CR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1">
    <w:name w:val="Grid Table 4 Accent 1"/>
    <w:basedOn w:val="Tablanormal"/>
    <w:uiPriority w:val="49"/>
    <w:rsid w:val="00FF052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6">
    <w:name w:val="Grid Table 4 Accent 6"/>
    <w:basedOn w:val="Tablanormal"/>
    <w:uiPriority w:val="49"/>
    <w:rsid w:val="003C3B8D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595FAA"/>
    <w:pPr>
      <w:spacing w:before="0" w:after="0" w:line="240" w:lineRule="auto"/>
    </w:pPr>
    <w:rPr>
      <w:rFonts w:ascii="Calibri" w:eastAsiaTheme="minorHAnsi" w:hAnsi="Calibri" w:cstheme="minorBidi"/>
      <w:color w:val="auto"/>
      <w:sz w:val="22"/>
      <w:szCs w:val="21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95FAA"/>
    <w:rPr>
      <w:rFonts w:ascii="Calibri" w:hAnsi="Calibri"/>
      <w:szCs w:val="21"/>
      <w:lang w:val="en-US"/>
    </w:rPr>
  </w:style>
  <w:style w:type="table" w:styleId="Tablaconcuadrcula1clara">
    <w:name w:val="Grid Table 1 Light"/>
    <w:basedOn w:val="Tablanormal"/>
    <w:uiPriority w:val="46"/>
    <w:rsid w:val="004C6E5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C5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7517">
          <w:marLeft w:val="-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06XSBJYalt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11A0-8FCC-4094-A2E6-9D18157DF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3681</Words>
  <Characters>20250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Cambronero</dc:creator>
  <cp:keywords/>
  <dc:description/>
  <cp:lastModifiedBy>Marqueza Chamorro González</cp:lastModifiedBy>
  <cp:revision>13</cp:revision>
  <dcterms:created xsi:type="dcterms:W3CDTF">2023-03-20T14:48:00Z</dcterms:created>
  <dcterms:modified xsi:type="dcterms:W3CDTF">2023-04-15T17:12:00Z</dcterms:modified>
</cp:coreProperties>
</file>